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outlineLvl w:val="0"/>
        <w:rPr>
          <w:rFonts w:ascii="Arial" w:hAnsi="Arial" w:eastAsia="宋体" w:cs="Arial"/>
          <w:b/>
          <w:bCs/>
          <w:color w:val="424242"/>
          <w:kern w:val="36"/>
          <w:sz w:val="28"/>
          <w:szCs w:val="28"/>
        </w:rPr>
      </w:pPr>
      <w:r>
        <w:rPr>
          <w:rFonts w:ascii="Arial" w:hAnsi="Arial" w:eastAsia="宋体" w:cs="Arial"/>
          <w:b/>
          <w:bCs/>
          <w:color w:val="424242"/>
          <w:kern w:val="36"/>
          <w:sz w:val="28"/>
          <w:szCs w:val="28"/>
        </w:rPr>
        <w:t>关于</w:t>
      </w:r>
      <w:r>
        <w:rPr>
          <w:rFonts w:hint="eastAsia" w:ascii="Arial" w:hAnsi="Arial" w:eastAsia="宋体" w:cs="Arial"/>
          <w:b/>
          <w:bCs/>
          <w:color w:val="424242"/>
          <w:kern w:val="36"/>
          <w:sz w:val="28"/>
          <w:szCs w:val="28"/>
        </w:rPr>
        <w:t>本专科</w:t>
      </w:r>
      <w:r>
        <w:rPr>
          <w:rFonts w:ascii="Arial" w:hAnsi="Arial" w:eastAsia="宋体" w:cs="Arial"/>
          <w:b/>
          <w:bCs/>
          <w:color w:val="424242"/>
          <w:kern w:val="36"/>
          <w:sz w:val="28"/>
          <w:szCs w:val="28"/>
        </w:rPr>
        <w:t>在读证明自助打印上线的通知</w:t>
      </w:r>
    </w:p>
    <w:p>
      <w:pPr>
        <w:widowControl/>
        <w:spacing w:line="390" w:lineRule="atLeast"/>
        <w:jc w:val="center"/>
        <w:outlineLvl w:val="0"/>
        <w:rPr>
          <w:rFonts w:ascii="Arial" w:hAnsi="Arial" w:eastAsia="宋体" w:cs="Arial"/>
          <w:color w:val="424242"/>
          <w:kern w:val="36"/>
          <w:sz w:val="24"/>
          <w:szCs w:val="24"/>
        </w:rPr>
      </w:pPr>
    </w:p>
    <w:p>
      <w:pPr>
        <w:widowControl/>
        <w:spacing w:after="165"/>
        <w:rPr>
          <w:rFonts w:ascii="Arial" w:hAnsi="Arial" w:eastAsia="宋体" w:cs="Arial"/>
          <w:color w:val="1F1F1F"/>
          <w:kern w:val="0"/>
          <w:sz w:val="24"/>
          <w:szCs w:val="24"/>
        </w:rPr>
      </w:pPr>
      <w:r>
        <w:rPr>
          <w:rFonts w:ascii="Arial" w:hAnsi="Arial" w:eastAsia="宋体" w:cs="Arial"/>
          <w:color w:val="1F1F1F"/>
          <w:kern w:val="0"/>
          <w:sz w:val="24"/>
          <w:szCs w:val="24"/>
        </w:rPr>
        <w:t>各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学院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：</w:t>
      </w:r>
    </w:p>
    <w:p>
      <w:pPr>
        <w:widowControl/>
        <w:spacing w:after="165"/>
        <w:ind w:firstLine="480" w:firstLineChars="200"/>
        <w:rPr>
          <w:rFonts w:ascii="Arial" w:hAnsi="Arial" w:eastAsia="宋体" w:cs="Arial"/>
          <w:color w:val="1F1F1F"/>
          <w:kern w:val="0"/>
          <w:sz w:val="24"/>
          <w:szCs w:val="24"/>
        </w:rPr>
      </w:pPr>
      <w:r>
        <w:rPr>
          <w:rFonts w:ascii="Arial" w:hAnsi="Arial" w:eastAsia="宋体" w:cs="Arial"/>
          <w:color w:val="1F1F1F"/>
          <w:kern w:val="0"/>
          <w:sz w:val="24"/>
          <w:szCs w:val="24"/>
        </w:rPr>
        <w:t>为进一步提高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本专科学生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  <w:lang w:val="en-US" w:eastAsia="zh-CN"/>
        </w:rPr>
        <w:t>教学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服务水平，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一站式服务平台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在读证明自助打印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已正式线上使用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。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学生可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在网上自助申请中文在读证明，并在自助打印机上完成中文在读证明的自助打印。具体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申请打印流程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如下：</w:t>
      </w:r>
    </w:p>
    <w:p>
      <w:pPr>
        <w:widowControl/>
        <w:spacing w:after="165"/>
        <w:rPr>
          <w:rFonts w:ascii="Arial" w:hAnsi="Arial" w:eastAsia="宋体" w:cs="Arial"/>
          <w:color w:val="1F1F1F"/>
          <w:kern w:val="0"/>
          <w:sz w:val="24"/>
          <w:szCs w:val="24"/>
        </w:rPr>
      </w:pPr>
      <w:r>
        <w:rPr>
          <w:rFonts w:ascii="Arial" w:hAnsi="Arial" w:eastAsia="宋体" w:cs="Arial"/>
          <w:color w:val="1F1F1F"/>
          <w:kern w:val="0"/>
          <w:sz w:val="24"/>
          <w:szCs w:val="24"/>
        </w:rPr>
        <w:t>一、 申请对象</w:t>
      </w:r>
    </w:p>
    <w:p>
      <w:pPr>
        <w:widowControl/>
        <w:spacing w:after="165"/>
        <w:rPr>
          <w:rFonts w:ascii="Arial" w:hAnsi="Arial" w:eastAsia="宋体" w:cs="Arial"/>
          <w:color w:val="1F1F1F"/>
          <w:kern w:val="0"/>
          <w:sz w:val="24"/>
          <w:szCs w:val="24"/>
        </w:rPr>
      </w:pPr>
      <w:r>
        <w:rPr>
          <w:rFonts w:ascii="Arial" w:hAnsi="Arial" w:eastAsia="宋体" w:cs="Arial"/>
          <w:color w:val="1F1F1F"/>
          <w:kern w:val="0"/>
          <w:sz w:val="24"/>
          <w:szCs w:val="24"/>
        </w:rPr>
        <w:t>我校在籍在册的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本专科学生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二、 申请步骤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br w:type="textWrapping"/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drawing>
          <wp:inline distT="0" distB="0" distL="0" distR="0">
            <wp:extent cx="5270500" cy="2616200"/>
            <wp:effectExtent l="0" t="0" r="6350" b="0"/>
            <wp:docPr id="8715194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1944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drawing>
          <wp:inline distT="0" distB="0" distL="0" distR="0">
            <wp:extent cx="5270500" cy="3187700"/>
            <wp:effectExtent l="0" t="0" r="6350" b="0"/>
            <wp:docPr id="141256510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65102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 xml:space="preserve">三、 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自主打印位置</w:t>
      </w:r>
    </w:p>
    <w:p>
      <w:pPr>
        <w:widowControl/>
        <w:spacing w:after="165"/>
        <w:rPr>
          <w:rFonts w:ascii="Arial" w:hAnsi="Arial" w:eastAsia="宋体" w:cs="Arial"/>
          <w:color w:val="1F1F1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自助打印机位置一：中区行政楼大厅入口右手边</w:t>
      </w:r>
    </w:p>
    <w:p>
      <w:pPr>
        <w:widowControl/>
        <w:spacing w:after="165"/>
        <w:rPr>
          <w:rFonts w:ascii="Arial" w:hAnsi="Arial" w:eastAsia="宋体" w:cs="Arial"/>
          <w:color w:val="1F1F1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自助打印机位置二：中区博学楼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B</w:t>
      </w: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区大厅左手边</w:t>
      </w:r>
    </w:p>
    <w:p>
      <w:pPr>
        <w:widowControl/>
        <w:spacing w:after="165"/>
        <w:rPr>
          <w:rFonts w:hint="eastAsia" w:ascii="Arial" w:hAnsi="Arial" w:eastAsia="宋体" w:cs="Arial"/>
          <w:color w:val="1F1F1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drawing>
          <wp:inline distT="0" distB="0" distL="0" distR="0">
            <wp:extent cx="5270500" cy="3543300"/>
            <wp:effectExtent l="0" t="0" r="6350" b="0"/>
            <wp:docPr id="96678134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781346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65"/>
        <w:rPr>
          <w:rFonts w:hint="eastAsia" w:ascii="Arial" w:hAnsi="Arial" w:eastAsia="宋体" w:cs="Arial"/>
          <w:color w:val="1F1F1F"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8600" cy="4392295"/>
            <wp:effectExtent l="0" t="0" r="635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439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65"/>
        <w:rPr>
          <w:rFonts w:ascii="Arial" w:hAnsi="Arial" w:eastAsia="宋体" w:cs="Arial"/>
          <w:color w:val="1F1F1F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1F1F1F"/>
          <w:kern w:val="0"/>
          <w:sz w:val="24"/>
          <w:szCs w:val="24"/>
        </w:rPr>
        <w:t>四</w:t>
      </w:r>
      <w:r>
        <w:rPr>
          <w:rFonts w:ascii="Arial" w:hAnsi="Arial" w:eastAsia="宋体" w:cs="Arial"/>
          <w:color w:val="1F1F1F"/>
          <w:kern w:val="0"/>
          <w:sz w:val="24"/>
          <w:szCs w:val="24"/>
        </w:rPr>
        <w:t>、 注意事项</w:t>
      </w:r>
    </w:p>
    <w:p>
      <w:pPr>
        <w:widowControl/>
        <w:spacing w:after="165"/>
      </w:pPr>
      <w:r>
        <w:rPr>
          <w:rFonts w:ascii="Arial" w:hAnsi="Arial" w:eastAsia="宋体" w:cs="Arial"/>
          <w:color w:val="1F1F1F"/>
          <w:kern w:val="0"/>
          <w:sz w:val="24"/>
          <w:szCs w:val="24"/>
        </w:rPr>
        <w:t>提交申请时，务必认真核对个人基本信息和培养信息。</w:t>
      </w:r>
    </w:p>
    <w:p/>
    <w:p/>
    <w:p/>
    <w:p/>
    <w:p>
      <w:pPr>
        <w:ind w:right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023</w:t>
      </w:r>
      <w:r>
        <w:rPr>
          <w:rFonts w:hint="eastAsia"/>
          <w:sz w:val="24"/>
          <w:szCs w:val="24"/>
        </w:rPr>
        <w:t>年5月1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>
      <w:pPr>
        <w:jc w:val="right"/>
        <w:rPr>
          <w:rFonts w:hint="eastAsia"/>
        </w:rPr>
      </w:pPr>
      <w:r>
        <w:rPr>
          <w:rFonts w:hint="eastAsia"/>
          <w:sz w:val="24"/>
          <w:szCs w:val="24"/>
        </w:rPr>
        <w:t>教务处学籍管理办公室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3"/>
    <w:rsid w:val="000820E1"/>
    <w:rsid w:val="000A6F23"/>
    <w:rsid w:val="001145FC"/>
    <w:rsid w:val="00257269"/>
    <w:rsid w:val="003B1249"/>
    <w:rsid w:val="007B7FF8"/>
    <w:rsid w:val="008934B2"/>
    <w:rsid w:val="009676EE"/>
    <w:rsid w:val="009C559E"/>
    <w:rsid w:val="00BC0D11"/>
    <w:rsid w:val="00DF32C3"/>
    <w:rsid w:val="00F17B1D"/>
    <w:rsid w:val="04364086"/>
    <w:rsid w:val="4FB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publisher"/>
    <w:basedOn w:val="8"/>
    <w:uiPriority w:val="0"/>
  </w:style>
  <w:style w:type="character" w:customStyle="1" w:styleId="12">
    <w:name w:val="arti_update"/>
    <w:basedOn w:val="8"/>
    <w:uiPriority w:val="0"/>
  </w:style>
  <w:style w:type="character" w:customStyle="1" w:styleId="13">
    <w:name w:val="arti_views"/>
    <w:basedOn w:val="8"/>
    <w:qFormat/>
    <w:uiPriority w:val="0"/>
  </w:style>
  <w:style w:type="character" w:customStyle="1" w:styleId="14">
    <w:name w:val="wp_visitcount"/>
    <w:basedOn w:val="8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8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2910-90A9-4822-93C3-2194D8A6B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2023-05-11T09:51:00Z</dcterms:created>
  <dc:creator>ZZM</dc:creator>
  <cp:lastModifiedBy>Admin</cp:lastModifiedBy>
  <dcterms:modified xsi:type="dcterms:W3CDTF">2023-05-11T11:28:41Z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8F7279A8AA6D48F4B40C58928CE726E7</vt:lpwstr>
  </property>
</Properties>
</file>