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charts/colors1.xml" ContentType="application/vnd.ms-office.chartcolorstyle+xml"/>
  <Override PartName="/word/charts/colors2.xml" ContentType="application/vnd.ms-office.chartcolorstyle+xml"/>
  <Override PartName="/word/charts/style1.xml" ContentType="application/vnd.ms-office.chartstyle+xml"/>
  <Override PartName="/word/charts/style2.xml" ContentType="application/vnd.ms-office.chartstyle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theme/themeOverride1.xml" ContentType="application/vnd.openxmlformats-officedocument.themeOverride+xml"/>
  <Override PartName="/word/theme/themeOverride2.xml" ContentType="application/vnd.openxmlformats-officedocument.themeOverrid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3668"/>
        </w:tabs>
        <w:spacing w:before="156" w:beforeLines="50" w:after="156" w:afterLines="50" w:line="400" w:lineRule="exact"/>
        <w:jc w:val="center"/>
        <w:rPr>
          <w:rFonts w:ascii="宋体" w:hAnsi="宋体" w:eastAsia="宋体"/>
          <w:b/>
          <w:sz w:val="36"/>
          <w:szCs w:val="36"/>
        </w:rPr>
      </w:pPr>
      <w:bookmarkStart w:id="0" w:name="_GoBack"/>
      <w:bookmarkEnd w:id="0"/>
      <w:r>
        <w:pict>
          <v:shape id="_x0000_s1027" o:spid="_x0000_s1027" o:spt="202" type="#_x0000_t202" style="position:absolute;left:0pt;margin-left:0pt;margin-top:0pt;height:22.1pt;width:58.9pt;z-index:251660288;mso-width-relative:page;mso-height-relative:page;" filled="f" stroked="f" coordsize="21600,21600">
            <v:path/>
            <v:fill on="f" focussize="0,0"/>
            <v:stroke on="f" weight="0.5pt" joinstyle="miter"/>
            <v:imagedata o:title=""/>
            <o:lock v:ext="edit"/>
            <v:textbox>
              <w:txbxContent>
                <w:p>
                  <w:r>
                    <w:rPr>
                      <w:rFonts w:hint="eastAsia"/>
                    </w:rPr>
                    <w:t>附件</w:t>
                  </w:r>
                  <w:r>
                    <w:t>1</w:t>
                  </w:r>
                </w:p>
              </w:txbxContent>
            </v:textbox>
          </v:shape>
        </w:pict>
      </w:r>
      <w:r>
        <w:rPr>
          <w:rFonts w:hint="eastAsia" w:ascii="宋体" w:hAnsi="宋体" w:eastAsia="宋体"/>
          <w:b/>
          <w:sz w:val="36"/>
          <w:szCs w:val="36"/>
        </w:rPr>
        <w:t>石河子大学课程目标评价方式合理性审核表</w:t>
      </w:r>
    </w:p>
    <w:p>
      <w:pPr>
        <w:tabs>
          <w:tab w:val="left" w:pos="3668"/>
        </w:tabs>
        <w:spacing w:line="400" w:lineRule="exact"/>
        <w:jc w:val="center"/>
        <w:rPr>
          <w:rFonts w:ascii="宋体" w:hAnsi="宋体" w:eastAsia="宋体"/>
          <w:b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（</w:t>
      </w:r>
      <w:r>
        <w:rPr>
          <w:rFonts w:ascii="宋体" w:hAnsi="宋体" w:eastAsia="宋体" w:cs="宋体"/>
          <w:sz w:val="28"/>
          <w:szCs w:val="28"/>
        </w:rPr>
        <w:t xml:space="preserve"> </w:t>
      </w:r>
      <w:r>
        <w:rPr>
          <w:rFonts w:ascii="Times New Roman" w:hAnsi="Times New Roman" w:eastAsia="宋体" w:cs="宋体"/>
          <w:sz w:val="28"/>
          <w:szCs w:val="28"/>
        </w:rPr>
        <w:t>XXX —XXX</w:t>
      </w:r>
      <w:r>
        <w:rPr>
          <w:rFonts w:hint="eastAsia" w:ascii="宋体" w:hAnsi="宋体" w:eastAsia="宋体" w:cs="宋体"/>
          <w:sz w:val="28"/>
          <w:szCs w:val="28"/>
        </w:rPr>
        <w:t>学年</w:t>
      </w:r>
      <w:r>
        <w:rPr>
          <w:rFonts w:ascii="宋体" w:hAnsi="宋体" w:eastAsia="宋体" w:cs="宋体"/>
          <w:sz w:val="28"/>
          <w:szCs w:val="28"/>
        </w:rPr>
        <w:t xml:space="preserve"> </w:t>
      </w:r>
      <w:r>
        <w:rPr>
          <w:rFonts w:hint="eastAsia" w:ascii="宋体" w:hAnsi="宋体" w:eastAsia="宋体" w:cs="宋体"/>
          <w:sz w:val="28"/>
          <w:szCs w:val="28"/>
        </w:rPr>
        <w:t>第</w:t>
      </w:r>
      <w:r>
        <w:rPr>
          <w:rFonts w:ascii="宋体" w:hAnsi="宋体" w:eastAsia="宋体" w:cs="宋体"/>
          <w:sz w:val="28"/>
          <w:szCs w:val="28"/>
        </w:rPr>
        <w:t xml:space="preserve"> </w:t>
      </w:r>
      <w:r>
        <w:rPr>
          <w:rFonts w:ascii="Times New Roman" w:hAnsi="Times New Roman" w:eastAsia="宋体" w:cs="宋体"/>
          <w:sz w:val="28"/>
          <w:szCs w:val="28"/>
        </w:rPr>
        <w:t>XX</w:t>
      </w:r>
      <w:r>
        <w:rPr>
          <w:rFonts w:ascii="宋体" w:hAnsi="宋体" w:eastAsia="宋体" w:cs="宋体"/>
          <w:sz w:val="28"/>
          <w:szCs w:val="28"/>
        </w:rPr>
        <w:t xml:space="preserve"> </w:t>
      </w:r>
      <w:r>
        <w:rPr>
          <w:rFonts w:hint="eastAsia" w:ascii="宋体" w:hAnsi="宋体" w:eastAsia="宋体" w:cs="宋体"/>
          <w:sz w:val="28"/>
          <w:szCs w:val="28"/>
        </w:rPr>
        <w:t>学期）</w:t>
      </w:r>
    </w:p>
    <w:tbl>
      <w:tblPr>
        <w:tblStyle w:val="5"/>
        <w:tblW w:w="9682" w:type="dxa"/>
        <w:tblInd w:w="-13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497"/>
        <w:gridCol w:w="771"/>
        <w:gridCol w:w="563"/>
        <w:gridCol w:w="1243"/>
        <w:gridCol w:w="366"/>
        <w:gridCol w:w="945"/>
        <w:gridCol w:w="320"/>
        <w:gridCol w:w="1220"/>
        <w:gridCol w:w="641"/>
        <w:gridCol w:w="976"/>
        <w:gridCol w:w="161"/>
        <w:gridCol w:w="716"/>
        <w:gridCol w:w="1263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atLeast"/>
        </w:trPr>
        <w:tc>
          <w:tcPr>
            <w:tcW w:w="1831" w:type="dxa"/>
            <w:gridSpan w:val="3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4"/>
                <w:szCs w:val="24"/>
              </w:rPr>
              <w:t>课程代码及名称</w:t>
            </w:r>
          </w:p>
        </w:tc>
        <w:tc>
          <w:tcPr>
            <w:tcW w:w="1243" w:type="dxa"/>
            <w:vAlign w:val="center"/>
          </w:tcPr>
          <w:p>
            <w:pPr>
              <w:jc w:val="center"/>
              <w:rPr>
                <w:rFonts w:ascii="Times New Roman" w:hAnsi="Times New Roman" w:eastAsia="宋体"/>
                <w:szCs w:val="21"/>
              </w:rPr>
            </w:pPr>
          </w:p>
        </w:tc>
        <w:tc>
          <w:tcPr>
            <w:tcW w:w="2851" w:type="dxa"/>
            <w:gridSpan w:val="4"/>
            <w:vAlign w:val="center"/>
          </w:tcPr>
          <w:p>
            <w:pPr>
              <w:jc w:val="center"/>
              <w:rPr>
                <w:rFonts w:ascii="Calibri" w:hAnsi="Calibri" w:eastAsia="宋体"/>
                <w:szCs w:val="21"/>
              </w:rPr>
            </w:pPr>
          </w:p>
        </w:tc>
        <w:tc>
          <w:tcPr>
            <w:tcW w:w="1617" w:type="dxa"/>
            <w:gridSpan w:val="2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4"/>
                <w:szCs w:val="24"/>
              </w:rPr>
              <w:t>学时</w:t>
            </w:r>
            <w:r>
              <w:rPr>
                <w:rFonts w:ascii="宋体" w:hAnsi="宋体" w:eastAsia="宋体" w:cs="宋体"/>
                <w:b/>
                <w:kern w:val="0"/>
                <w:sz w:val="24"/>
                <w:szCs w:val="24"/>
              </w:rPr>
              <w:t>/</w:t>
            </w:r>
            <w:r>
              <w:rPr>
                <w:rFonts w:hint="eastAsia" w:ascii="宋体" w:hAnsi="宋体" w:eastAsia="宋体" w:cs="宋体"/>
                <w:b/>
                <w:kern w:val="0"/>
                <w:sz w:val="24"/>
                <w:szCs w:val="24"/>
              </w:rPr>
              <w:t>学分</w:t>
            </w:r>
          </w:p>
        </w:tc>
        <w:tc>
          <w:tcPr>
            <w:tcW w:w="2140" w:type="dxa"/>
            <w:gridSpan w:val="3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</w:trPr>
        <w:tc>
          <w:tcPr>
            <w:tcW w:w="1831" w:type="dxa"/>
            <w:gridSpan w:val="3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4"/>
                <w:szCs w:val="24"/>
              </w:rPr>
              <w:t>承担单位</w:t>
            </w:r>
          </w:p>
        </w:tc>
        <w:tc>
          <w:tcPr>
            <w:tcW w:w="4094" w:type="dxa"/>
            <w:gridSpan w:val="5"/>
            <w:vAlign w:val="center"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617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ascii="宋体" w:hAnsi="宋体" w:eastAsia="宋体" w:cs="宋体"/>
                <w:b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课程负责人</w:t>
            </w:r>
          </w:p>
        </w:tc>
        <w:tc>
          <w:tcPr>
            <w:tcW w:w="2140" w:type="dxa"/>
            <w:gridSpan w:val="3"/>
            <w:vAlign w:val="center"/>
          </w:tcPr>
          <w:p>
            <w:pPr>
              <w:jc w:val="center"/>
              <w:rPr>
                <w:rFonts w:ascii="Calibri" w:hAnsi="Calibri" w:eastAsia="宋体" w:cs="宋体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</w:trPr>
        <w:tc>
          <w:tcPr>
            <w:tcW w:w="1831" w:type="dxa"/>
            <w:gridSpan w:val="3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所属专业</w:t>
            </w:r>
          </w:p>
        </w:tc>
        <w:tc>
          <w:tcPr>
            <w:tcW w:w="4094" w:type="dxa"/>
            <w:gridSpan w:val="5"/>
            <w:vAlign w:val="center"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617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4"/>
                <w:szCs w:val="24"/>
              </w:rPr>
              <w:t>评价班级</w:t>
            </w:r>
          </w:p>
        </w:tc>
        <w:tc>
          <w:tcPr>
            <w:tcW w:w="2140" w:type="dxa"/>
            <w:gridSpan w:val="3"/>
            <w:vAlign w:val="center"/>
          </w:tcPr>
          <w:p>
            <w:pPr>
              <w:jc w:val="center"/>
              <w:rPr>
                <w:rFonts w:ascii="Calibri" w:hAnsi="Calibri" w:eastAsia="宋体" w:cs="宋体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18" w:hRule="atLeast"/>
        </w:trPr>
        <w:tc>
          <w:tcPr>
            <w:tcW w:w="1831" w:type="dxa"/>
            <w:gridSpan w:val="3"/>
            <w:vMerge w:val="restart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4"/>
                <w:szCs w:val="24"/>
              </w:rPr>
              <w:t>评价方式</w:t>
            </w:r>
          </w:p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4"/>
                <w:szCs w:val="24"/>
              </w:rPr>
              <w:t>及组织形式</w:t>
            </w:r>
          </w:p>
        </w:tc>
        <w:tc>
          <w:tcPr>
            <w:tcW w:w="7851" w:type="dxa"/>
            <w:gridSpan w:val="10"/>
            <w:vAlign w:val="center"/>
          </w:tcPr>
          <w:p>
            <w:pPr>
              <w:widowControl/>
              <w:textAlignment w:val="center"/>
              <w:rPr>
                <w:rFonts w:ascii="Calibri" w:hAnsi="Calibri" w:eastAsia="宋体" w:cs="宋体"/>
                <w:kern w:val="0"/>
                <w:szCs w:val="21"/>
              </w:rPr>
            </w:pPr>
            <w:r>
              <w:rPr>
                <w:rFonts w:hint="eastAsia" w:ascii="Calibri" w:hAnsi="宋体" w:eastAsia="宋体" w:cs="黑体"/>
                <w:b/>
                <w:bCs/>
                <w:kern w:val="0"/>
                <w:szCs w:val="21"/>
              </w:rPr>
              <w:t>□</w:t>
            </w:r>
            <w:r>
              <w:rPr>
                <w:rFonts w:hint="eastAsia" w:ascii="Calibri" w:hAnsi="宋体" w:eastAsia="宋体" w:cs="Wingdings 2"/>
                <w:kern w:val="0"/>
                <w:szCs w:val="21"/>
              </w:rPr>
              <w:t>期末考试</w:t>
            </w:r>
            <w:r>
              <w:rPr>
                <w:rFonts w:ascii="Calibri" w:hAnsi="Calibri" w:eastAsia="宋体" w:cs="Wingdings 2"/>
                <w:kern w:val="0"/>
                <w:szCs w:val="21"/>
              </w:rPr>
              <w:t xml:space="preserve">    </w:t>
            </w:r>
            <w:r>
              <w:rPr>
                <w:rFonts w:hint="eastAsia" w:ascii="Calibri" w:hAnsi="宋体" w:eastAsia="宋体" w:cs="黑体"/>
                <w:b/>
                <w:bCs/>
                <w:kern w:val="0"/>
                <w:szCs w:val="21"/>
              </w:rPr>
              <w:t>□</w:t>
            </w:r>
            <w:r>
              <w:rPr>
                <w:rFonts w:hint="eastAsia" w:ascii="Calibri" w:hAnsi="宋体" w:eastAsia="宋体" w:cs="Wingdings 2"/>
                <w:kern w:val="0"/>
                <w:szCs w:val="21"/>
              </w:rPr>
              <w:t>阶段测验</w:t>
            </w:r>
            <w:r>
              <w:rPr>
                <w:rFonts w:ascii="Calibri" w:hAnsi="Calibri" w:eastAsia="宋体" w:cs="Wingdings 2"/>
                <w:kern w:val="0"/>
                <w:szCs w:val="21"/>
              </w:rPr>
              <w:t>/</w:t>
            </w:r>
            <w:r>
              <w:rPr>
                <w:rFonts w:hint="eastAsia" w:ascii="Calibri" w:hAnsi="宋体" w:eastAsia="宋体" w:cs="Wingdings 2"/>
                <w:kern w:val="0"/>
                <w:szCs w:val="21"/>
              </w:rPr>
              <w:t>上机考试</w:t>
            </w:r>
            <w:r>
              <w:rPr>
                <w:rFonts w:ascii="Calibri" w:hAnsi="Calibri" w:eastAsia="宋体" w:cs="Wingdings 2"/>
                <w:kern w:val="0"/>
                <w:szCs w:val="21"/>
              </w:rPr>
              <w:t>/</w:t>
            </w:r>
            <w:r>
              <w:rPr>
                <w:rFonts w:hint="eastAsia" w:ascii="Calibri" w:hAnsi="宋体" w:eastAsia="宋体" w:cs="Wingdings 2"/>
                <w:kern w:val="0"/>
                <w:szCs w:val="21"/>
              </w:rPr>
              <w:t>实操</w:t>
            </w:r>
            <w:r>
              <w:rPr>
                <w:rFonts w:ascii="Calibri" w:hAnsi="Calibri" w:eastAsia="宋体" w:cs="Wingdings 2"/>
                <w:kern w:val="0"/>
                <w:szCs w:val="21"/>
              </w:rPr>
              <w:t xml:space="preserve">     </w:t>
            </w:r>
            <w:r>
              <w:rPr>
                <w:rFonts w:hint="eastAsia" w:ascii="Calibri" w:hAnsi="宋体" w:eastAsia="宋体" w:cs="黑体"/>
                <w:b/>
                <w:bCs/>
                <w:kern w:val="0"/>
                <w:szCs w:val="21"/>
              </w:rPr>
              <w:t>□</w:t>
            </w:r>
            <w:r>
              <w:rPr>
                <w:rFonts w:hint="eastAsia" w:ascii="Calibri" w:hAnsi="宋体" w:eastAsia="宋体" w:cs="Wingdings 2"/>
                <w:kern w:val="0"/>
                <w:szCs w:val="21"/>
              </w:rPr>
              <w:t>课程作业</w:t>
            </w:r>
            <w:r>
              <w:rPr>
                <w:rFonts w:ascii="Calibri" w:hAnsi="Calibri" w:eastAsia="宋体" w:cs="Wingdings 2"/>
                <w:kern w:val="0"/>
                <w:szCs w:val="21"/>
              </w:rPr>
              <w:t xml:space="preserve">     </w:t>
            </w:r>
            <w:r>
              <w:rPr>
                <w:rFonts w:hint="eastAsia" w:ascii="Calibri" w:hAnsi="宋体" w:eastAsia="宋体" w:cs="黑体"/>
                <w:b/>
                <w:bCs/>
                <w:kern w:val="0"/>
                <w:szCs w:val="21"/>
              </w:rPr>
              <w:t>□</w:t>
            </w:r>
            <w:r>
              <w:rPr>
                <w:rFonts w:hint="eastAsia" w:ascii="Calibri" w:hAnsi="宋体" w:eastAsia="宋体" w:cs="宋体"/>
                <w:kern w:val="0"/>
                <w:szCs w:val="21"/>
              </w:rPr>
              <w:t>作品</w:t>
            </w:r>
            <w:r>
              <w:rPr>
                <w:rFonts w:ascii="Calibri" w:hAnsi="Calibri" w:eastAsia="宋体" w:cs="宋体"/>
                <w:kern w:val="0"/>
                <w:szCs w:val="21"/>
              </w:rPr>
              <w:t>/</w:t>
            </w:r>
            <w:r>
              <w:rPr>
                <w:rFonts w:hint="eastAsia" w:ascii="Calibri" w:hAnsi="宋体" w:eastAsia="宋体" w:cs="宋体"/>
                <w:kern w:val="0"/>
                <w:szCs w:val="21"/>
              </w:rPr>
              <w:t>图纸</w:t>
            </w:r>
          </w:p>
          <w:p>
            <w:pPr>
              <w:widowControl/>
              <w:textAlignment w:val="center"/>
              <w:rPr>
                <w:rFonts w:ascii="Calibri" w:hAnsi="Calibri" w:eastAsia="宋体" w:cs="Wingdings 2"/>
                <w:kern w:val="0"/>
                <w:szCs w:val="21"/>
              </w:rPr>
            </w:pPr>
            <w:r>
              <w:rPr>
                <w:rFonts w:hint="eastAsia" w:ascii="Calibri" w:hAnsi="宋体" w:eastAsia="宋体" w:cs="黑体"/>
                <w:b/>
                <w:bCs/>
                <w:kern w:val="0"/>
                <w:szCs w:val="21"/>
              </w:rPr>
              <w:t>□</w:t>
            </w:r>
            <w:r>
              <w:rPr>
                <w:rFonts w:hint="eastAsia" w:ascii="Calibri" w:hAnsi="宋体" w:eastAsia="宋体" w:cs="Wingdings 2"/>
                <w:kern w:val="0"/>
                <w:szCs w:val="21"/>
              </w:rPr>
              <w:t>课程</w:t>
            </w:r>
            <w:r>
              <w:rPr>
                <w:rFonts w:hint="eastAsia" w:ascii="Calibri" w:hAnsi="宋体" w:eastAsia="宋体" w:cs="宋体"/>
                <w:kern w:val="0"/>
                <w:szCs w:val="21"/>
              </w:rPr>
              <w:t>论文</w:t>
            </w:r>
            <w:r>
              <w:rPr>
                <w:rFonts w:ascii="Calibri" w:hAnsi="Calibri" w:eastAsia="宋体" w:cs="宋体"/>
                <w:kern w:val="0"/>
                <w:szCs w:val="21"/>
              </w:rPr>
              <w:t>/</w:t>
            </w:r>
            <w:r>
              <w:rPr>
                <w:rFonts w:hint="eastAsia" w:ascii="Calibri" w:hAnsi="宋体" w:eastAsia="宋体" w:cs="宋体"/>
                <w:kern w:val="0"/>
                <w:szCs w:val="21"/>
              </w:rPr>
              <w:t>设计说明书</w:t>
            </w:r>
            <w:r>
              <w:rPr>
                <w:rFonts w:ascii="Calibri" w:hAnsi="Calibri" w:eastAsia="宋体" w:cs="Wingdings 2"/>
                <w:kern w:val="0"/>
                <w:szCs w:val="21"/>
              </w:rPr>
              <w:t xml:space="preserve">   </w:t>
            </w:r>
            <w:r>
              <w:rPr>
                <w:rFonts w:hint="eastAsia" w:ascii="Calibri" w:hAnsi="宋体" w:eastAsia="宋体" w:cs="黑体"/>
                <w:b/>
                <w:bCs/>
                <w:kern w:val="0"/>
                <w:szCs w:val="21"/>
              </w:rPr>
              <w:t>□</w:t>
            </w:r>
            <w:r>
              <w:rPr>
                <w:rFonts w:hint="eastAsia" w:ascii="Calibri" w:hAnsi="宋体" w:eastAsia="宋体" w:cs="Wingdings 2"/>
                <w:kern w:val="0"/>
                <w:szCs w:val="21"/>
              </w:rPr>
              <w:t>实习</w:t>
            </w:r>
            <w:r>
              <w:rPr>
                <w:rFonts w:ascii="Calibri" w:hAnsi="Calibri" w:eastAsia="宋体" w:cs="Wingdings 2"/>
                <w:kern w:val="0"/>
                <w:szCs w:val="21"/>
              </w:rPr>
              <w:t>/</w:t>
            </w:r>
            <w:r>
              <w:rPr>
                <w:rFonts w:hint="eastAsia" w:ascii="Calibri" w:hAnsi="宋体" w:eastAsia="宋体" w:cs="Wingdings 2"/>
                <w:kern w:val="0"/>
                <w:szCs w:val="21"/>
              </w:rPr>
              <w:t>实验</w:t>
            </w:r>
            <w:r>
              <w:rPr>
                <w:rFonts w:ascii="Calibri" w:hAnsi="Calibri" w:eastAsia="宋体" w:cs="Wingdings 2"/>
                <w:kern w:val="0"/>
                <w:szCs w:val="21"/>
              </w:rPr>
              <w:t>/</w:t>
            </w:r>
            <w:r>
              <w:rPr>
                <w:rFonts w:hint="eastAsia" w:ascii="Calibri" w:hAnsi="宋体" w:eastAsia="宋体" w:cs="宋体"/>
                <w:kern w:val="0"/>
                <w:szCs w:val="21"/>
              </w:rPr>
              <w:t>调研报告</w:t>
            </w:r>
            <w:r>
              <w:rPr>
                <w:rFonts w:ascii="Calibri" w:hAnsi="Calibri" w:eastAsia="宋体" w:cs="宋体"/>
                <w:kern w:val="0"/>
                <w:szCs w:val="21"/>
              </w:rPr>
              <w:t xml:space="preserve">  </w:t>
            </w:r>
            <w:r>
              <w:rPr>
                <w:rFonts w:ascii="Calibri" w:hAnsi="Calibri" w:eastAsia="宋体" w:cs="Wingdings 2"/>
                <w:kern w:val="0"/>
                <w:szCs w:val="21"/>
              </w:rPr>
              <w:t xml:space="preserve"> </w:t>
            </w:r>
            <w:r>
              <w:rPr>
                <w:rFonts w:hint="eastAsia" w:ascii="Calibri" w:hAnsi="宋体" w:eastAsia="宋体" w:cs="黑体"/>
                <w:b/>
                <w:bCs/>
                <w:kern w:val="0"/>
                <w:szCs w:val="21"/>
              </w:rPr>
              <w:t>□</w:t>
            </w:r>
            <w:r>
              <w:rPr>
                <w:rFonts w:hint="eastAsia" w:ascii="Calibri" w:hAnsi="宋体" w:eastAsia="宋体" w:cs="Wingdings 2"/>
                <w:kern w:val="0"/>
                <w:szCs w:val="21"/>
              </w:rPr>
              <w:t>答辩</w:t>
            </w:r>
            <w:r>
              <w:rPr>
                <w:rFonts w:ascii="Calibri" w:hAnsi="Calibri" w:eastAsia="宋体" w:cs="Wingdings 2"/>
                <w:kern w:val="0"/>
                <w:szCs w:val="21"/>
              </w:rPr>
              <w:t xml:space="preserve"> </w:t>
            </w:r>
            <w:r>
              <w:rPr>
                <w:rFonts w:hint="eastAsia" w:ascii="Calibri" w:hAnsi="Calibri" w:eastAsia="宋体" w:cs="Wingdings 2"/>
                <w:kern w:val="0"/>
                <w:szCs w:val="21"/>
              </w:rPr>
              <w:t xml:space="preserve"> </w:t>
            </w:r>
            <w:r>
              <w:rPr>
                <w:rFonts w:hint="eastAsia" w:ascii="Calibri" w:hAnsi="Calibri" w:eastAsia="宋体" w:cs="Wingdings 2"/>
                <w:b/>
                <w:bCs/>
                <w:kern w:val="0"/>
                <w:szCs w:val="21"/>
              </w:rPr>
              <w:t>可以根据考核方式增删</w:t>
            </w:r>
            <w:r>
              <w:rPr>
                <w:rFonts w:ascii="Calibri" w:hAnsi="Calibri" w:eastAsia="宋体" w:cs="Wingdings 2"/>
                <w:kern w:val="0"/>
                <w:szCs w:val="21"/>
              </w:rPr>
              <w:t xml:space="preserve"> 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6" w:hRule="atLeast"/>
        </w:trPr>
        <w:tc>
          <w:tcPr>
            <w:tcW w:w="1831" w:type="dxa"/>
            <w:gridSpan w:val="3"/>
            <w:vMerge w:val="continue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kern w:val="0"/>
                <w:sz w:val="24"/>
                <w:szCs w:val="24"/>
              </w:rPr>
            </w:pPr>
          </w:p>
        </w:tc>
        <w:tc>
          <w:tcPr>
            <w:tcW w:w="7851" w:type="dxa"/>
            <w:gridSpan w:val="10"/>
            <w:vAlign w:val="center"/>
          </w:tcPr>
          <w:p>
            <w:pPr>
              <w:ind w:right="288" w:rightChars="137"/>
              <w:rPr>
                <w:rFonts w:ascii="Calibri" w:hAnsi="Calibri" w:eastAsia="宋体" w:cs="宋体"/>
                <w:iCs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16" w:hRule="atLeast"/>
        </w:trPr>
        <w:tc>
          <w:tcPr>
            <w:tcW w:w="1831" w:type="dxa"/>
            <w:gridSpan w:val="3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4"/>
                <w:szCs w:val="24"/>
              </w:rPr>
              <w:t>成绩构成</w:t>
            </w:r>
          </w:p>
        </w:tc>
        <w:tc>
          <w:tcPr>
            <w:tcW w:w="7851" w:type="dxa"/>
            <w:gridSpan w:val="10"/>
            <w:vAlign w:val="center"/>
          </w:tcPr>
          <w:p>
            <w:pPr>
              <w:ind w:right="288" w:rightChars="137"/>
              <w:rPr>
                <w:rFonts w:ascii="Calibri" w:hAnsi="Calibri" w:eastAsia="宋体" w:cs="宋体"/>
                <w:i/>
                <w:szCs w:val="21"/>
              </w:rPr>
            </w:pPr>
            <w:r>
              <w:rPr>
                <w:rFonts w:hint="eastAsia" w:ascii="Calibri" w:hAnsi="宋体" w:eastAsia="宋体" w:cs="宋体"/>
                <w:kern w:val="0"/>
                <w:szCs w:val="21"/>
              </w:rPr>
              <w:t>总评成绩</w:t>
            </w:r>
            <w:r>
              <w:rPr>
                <w:rFonts w:hint="eastAsia" w:ascii="Times New Roman" w:hAnsi="Times New Roman" w:eastAsia="宋体" w:cs="宋体"/>
                <w:kern w:val="0"/>
                <w:szCs w:val="21"/>
              </w:rPr>
              <w:t>（</w:t>
            </w:r>
            <w:r>
              <w:rPr>
                <w:rFonts w:ascii="Times New Roman" w:hAnsi="Times New Roman" w:eastAsia="宋体" w:cs="宋体"/>
                <w:kern w:val="0"/>
                <w:szCs w:val="21"/>
              </w:rPr>
              <w:t>100%</w:t>
            </w:r>
            <w:r>
              <w:rPr>
                <w:rFonts w:hint="eastAsia" w:ascii="Times New Roman" w:hAnsi="Times New Roman" w:eastAsia="宋体" w:cs="宋体"/>
                <w:kern w:val="0"/>
                <w:szCs w:val="21"/>
              </w:rPr>
              <w:t>）</w:t>
            </w:r>
            <w:r>
              <w:rPr>
                <w:rFonts w:ascii="Times New Roman" w:hAnsi="Times New Roman" w:eastAsia="宋体" w:cs="宋体"/>
                <w:kern w:val="0"/>
                <w:szCs w:val="21"/>
              </w:rPr>
              <w:t xml:space="preserve">= </w:t>
            </w:r>
            <w:r>
              <w:rPr>
                <w:rFonts w:ascii="Times New Roman" w:hAnsi="Calibri" w:eastAsia="宋体" w:cs="宋体"/>
                <w:kern w:val="0"/>
                <w:szCs w:val="21"/>
              </w:rPr>
              <w:t>XX</w:t>
            </w:r>
            <w:r>
              <w:rPr>
                <w:rFonts w:hint="eastAsia" w:ascii="Times New Roman" w:hAnsi="Times New Roman" w:eastAsia="宋体" w:cs="宋体"/>
                <w:kern w:val="0"/>
                <w:szCs w:val="21"/>
              </w:rPr>
              <w:t>（</w:t>
            </w:r>
            <w:r>
              <w:rPr>
                <w:rFonts w:ascii="Times New Roman" w:hAnsi="Times New Roman" w:eastAsia="宋体" w:cs="宋体"/>
                <w:kern w:val="0"/>
                <w:szCs w:val="21"/>
              </w:rPr>
              <w:t>XX%</w:t>
            </w:r>
            <w:r>
              <w:rPr>
                <w:rFonts w:hint="eastAsia" w:ascii="Times New Roman" w:hAnsi="Times New Roman" w:eastAsia="宋体" w:cs="宋体"/>
                <w:kern w:val="0"/>
                <w:szCs w:val="21"/>
              </w:rPr>
              <w:t>）</w:t>
            </w:r>
            <w:r>
              <w:rPr>
                <w:rFonts w:ascii="Times New Roman" w:hAnsi="Times New Roman" w:eastAsia="宋体" w:cs="宋体"/>
                <w:kern w:val="0"/>
                <w:szCs w:val="21"/>
              </w:rPr>
              <w:t xml:space="preserve">+ </w:t>
            </w:r>
            <w:r>
              <w:rPr>
                <w:rFonts w:ascii="Times New Roman" w:hAnsi="Calibri" w:eastAsia="宋体" w:cs="宋体"/>
                <w:kern w:val="0"/>
                <w:szCs w:val="21"/>
              </w:rPr>
              <w:t>XX</w:t>
            </w:r>
            <w:r>
              <w:rPr>
                <w:rFonts w:hint="eastAsia" w:ascii="Times New Roman" w:hAnsi="Times New Roman" w:eastAsia="宋体" w:cs="宋体"/>
                <w:kern w:val="0"/>
                <w:szCs w:val="21"/>
              </w:rPr>
              <w:t>（</w:t>
            </w:r>
            <w:r>
              <w:rPr>
                <w:rFonts w:ascii="Times New Roman" w:hAnsi="Times New Roman" w:eastAsia="宋体" w:cs="宋体"/>
                <w:kern w:val="0"/>
                <w:szCs w:val="21"/>
              </w:rPr>
              <w:t>XX%</w:t>
            </w:r>
            <w:r>
              <w:rPr>
                <w:rFonts w:hint="eastAsia" w:ascii="Times New Roman" w:hAnsi="Times New Roman" w:eastAsia="宋体" w:cs="宋体"/>
                <w:kern w:val="0"/>
                <w:szCs w:val="21"/>
              </w:rPr>
              <w:t>）</w:t>
            </w:r>
            <w:r>
              <w:rPr>
                <w:rFonts w:ascii="Times New Roman" w:hAnsi="Times New Roman" w:eastAsia="宋体" w:cs="宋体"/>
                <w:kern w:val="0"/>
                <w:szCs w:val="21"/>
              </w:rPr>
              <w:t>+ XX</w:t>
            </w:r>
            <w:r>
              <w:rPr>
                <w:rFonts w:hint="eastAsia" w:ascii="Times New Roman" w:hAnsi="Times New Roman" w:eastAsia="宋体" w:cs="宋体"/>
                <w:kern w:val="0"/>
                <w:szCs w:val="21"/>
              </w:rPr>
              <w:t>（</w:t>
            </w:r>
            <w:r>
              <w:rPr>
                <w:rFonts w:ascii="Times New Roman" w:hAnsi="Times New Roman" w:eastAsia="宋体" w:cs="宋体"/>
                <w:kern w:val="0"/>
                <w:szCs w:val="21"/>
              </w:rPr>
              <w:t>XX%</w:t>
            </w:r>
            <w:r>
              <w:rPr>
                <w:rFonts w:hint="eastAsia" w:ascii="Times New Roman" w:hAnsi="Times New Roman" w:eastAsia="宋体" w:cs="宋体"/>
                <w:kern w:val="0"/>
                <w:szCs w:val="21"/>
              </w:rPr>
              <w:t>）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24" w:hRule="atLeast"/>
        </w:trPr>
        <w:tc>
          <w:tcPr>
            <w:tcW w:w="497" w:type="dxa"/>
            <w:vMerge w:val="restart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4"/>
                <w:szCs w:val="24"/>
              </w:rPr>
              <w:t>课程目标达成的评价方式</w:t>
            </w:r>
          </w:p>
        </w:tc>
        <w:tc>
          <w:tcPr>
            <w:tcW w:w="1334" w:type="dxa"/>
            <w:gridSpan w:val="2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宋体" w:cs="宋体"/>
                <w:b/>
                <w:kern w:val="0"/>
                <w:szCs w:val="18"/>
              </w:rPr>
            </w:pPr>
            <w:r>
              <w:rPr>
                <w:rFonts w:hint="eastAsia" w:ascii="Times New Roman" w:hAnsi="Times New Roman" w:eastAsia="宋体" w:cs="宋体"/>
                <w:b/>
                <w:kern w:val="0"/>
                <w:szCs w:val="18"/>
              </w:rPr>
              <w:t>课程目标</w:t>
            </w:r>
          </w:p>
        </w:tc>
        <w:tc>
          <w:tcPr>
            <w:tcW w:w="2554" w:type="dxa"/>
            <w:gridSpan w:val="3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宋体" w:cs="宋体"/>
                <w:b/>
                <w:kern w:val="0"/>
                <w:szCs w:val="18"/>
              </w:rPr>
            </w:pPr>
            <w:r>
              <w:rPr>
                <w:rFonts w:hint="eastAsia" w:ascii="Times New Roman" w:hAnsi="Calibri" w:eastAsia="宋体" w:cs="宋体"/>
                <w:b/>
                <w:kern w:val="0"/>
                <w:szCs w:val="18"/>
              </w:rPr>
              <w:t>支撑毕业要求</w:t>
            </w:r>
          </w:p>
        </w:tc>
        <w:tc>
          <w:tcPr>
            <w:tcW w:w="4034" w:type="dxa"/>
            <w:gridSpan w:val="6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宋体" w:cs="宋体"/>
                <w:b/>
                <w:kern w:val="0"/>
                <w:szCs w:val="18"/>
              </w:rPr>
            </w:pPr>
            <w:r>
              <w:rPr>
                <w:rFonts w:hint="eastAsia" w:ascii="Times New Roman" w:hAnsi="Times New Roman" w:eastAsia="宋体" w:cs="宋体"/>
                <w:b/>
                <w:kern w:val="0"/>
                <w:szCs w:val="18"/>
              </w:rPr>
              <w:t>评价方式</w:t>
            </w:r>
          </w:p>
        </w:tc>
        <w:tc>
          <w:tcPr>
            <w:tcW w:w="1263" w:type="dxa"/>
            <w:tcBorders>
              <w:bottom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宋体" w:cs="宋体"/>
                <w:b/>
                <w:kern w:val="0"/>
                <w:szCs w:val="18"/>
              </w:rPr>
            </w:pPr>
            <w:r>
              <w:rPr>
                <w:rFonts w:hint="eastAsia" w:ascii="Times New Roman" w:hAnsi="Times New Roman" w:eastAsia="宋体" w:cs="宋体"/>
                <w:b/>
                <w:kern w:val="0"/>
                <w:szCs w:val="18"/>
              </w:rPr>
              <w:t>目标分值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</w:trPr>
        <w:tc>
          <w:tcPr>
            <w:tcW w:w="497" w:type="dxa"/>
            <w:vMerge w:val="continue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334" w:type="dxa"/>
            <w:gridSpan w:val="2"/>
            <w:vMerge w:val="restart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宋体" w:cs="宋体"/>
                <w:kern w:val="0"/>
                <w:szCs w:val="21"/>
              </w:rPr>
            </w:pPr>
            <w:r>
              <w:rPr>
                <w:rFonts w:hint="eastAsia" w:ascii="Times New Roman" w:hAnsi="Times New Roman" w:eastAsia="宋体" w:cs="宋体"/>
                <w:kern w:val="0"/>
                <w:szCs w:val="21"/>
              </w:rPr>
              <w:t>课程目标</w:t>
            </w:r>
            <w:r>
              <w:rPr>
                <w:rFonts w:ascii="Times New Roman" w:hAnsi="Times New Roman" w:eastAsia="宋体" w:cs="宋体"/>
                <w:kern w:val="0"/>
                <w:szCs w:val="21"/>
              </w:rPr>
              <w:t>1</w:t>
            </w:r>
          </w:p>
        </w:tc>
        <w:tc>
          <w:tcPr>
            <w:tcW w:w="2554" w:type="dxa"/>
            <w:gridSpan w:val="3"/>
            <w:vMerge w:val="restart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宋体" w:cs="宋体"/>
                <w:kern w:val="0"/>
                <w:szCs w:val="21"/>
              </w:rPr>
            </w:pPr>
            <w:r>
              <w:rPr>
                <w:rFonts w:hint="eastAsia" w:ascii="Times New Roman" w:hAnsi="Times New Roman" w:eastAsia="宋体" w:cs="宋体"/>
                <w:kern w:val="0"/>
                <w:szCs w:val="21"/>
              </w:rPr>
              <w:t>毕业要求指标点</w:t>
            </w:r>
            <w:r>
              <w:rPr>
                <w:rFonts w:ascii="Times New Roman" w:hAnsi="Times New Roman" w:eastAsia="宋体" w:cs="宋体"/>
                <w:kern w:val="0"/>
                <w:szCs w:val="21"/>
              </w:rPr>
              <w:t>XX</w:t>
            </w:r>
          </w:p>
        </w:tc>
        <w:tc>
          <w:tcPr>
            <w:tcW w:w="4034" w:type="dxa"/>
            <w:gridSpan w:val="6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/>
                <w:kern w:val="0"/>
                <w:szCs w:val="21"/>
              </w:rPr>
            </w:pPr>
          </w:p>
        </w:tc>
        <w:tc>
          <w:tcPr>
            <w:tcW w:w="1263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</w:trPr>
        <w:tc>
          <w:tcPr>
            <w:tcW w:w="497" w:type="dxa"/>
            <w:vMerge w:val="continue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334" w:type="dxa"/>
            <w:gridSpan w:val="2"/>
            <w:vMerge w:val="continue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宋体" w:cs="宋体"/>
                <w:kern w:val="0"/>
                <w:szCs w:val="21"/>
              </w:rPr>
            </w:pPr>
          </w:p>
        </w:tc>
        <w:tc>
          <w:tcPr>
            <w:tcW w:w="2554" w:type="dxa"/>
            <w:gridSpan w:val="3"/>
            <w:vMerge w:val="continue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宋体" w:cs="宋体"/>
                <w:kern w:val="0"/>
                <w:szCs w:val="21"/>
              </w:rPr>
            </w:pPr>
          </w:p>
        </w:tc>
        <w:tc>
          <w:tcPr>
            <w:tcW w:w="4034" w:type="dxa"/>
            <w:gridSpan w:val="6"/>
            <w:vAlign w:val="center"/>
          </w:tcPr>
          <w:p>
            <w:pPr>
              <w:jc w:val="center"/>
              <w:rPr>
                <w:rFonts w:ascii="Times New Roman" w:hAnsi="Times New Roman" w:eastAsia="宋体"/>
                <w:szCs w:val="21"/>
              </w:rPr>
            </w:pPr>
          </w:p>
        </w:tc>
        <w:tc>
          <w:tcPr>
            <w:tcW w:w="1263" w:type="dxa"/>
            <w:vAlign w:val="center"/>
          </w:tcPr>
          <w:p>
            <w:pPr>
              <w:jc w:val="center"/>
              <w:rPr>
                <w:rFonts w:ascii="Times New Roman" w:hAnsi="Times New Roman" w:eastAsia="宋体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</w:trPr>
        <w:tc>
          <w:tcPr>
            <w:tcW w:w="497" w:type="dxa"/>
            <w:vMerge w:val="continue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334" w:type="dxa"/>
            <w:gridSpan w:val="2"/>
            <w:vMerge w:val="restart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宋体" w:cs="宋体"/>
                <w:kern w:val="0"/>
                <w:szCs w:val="21"/>
              </w:rPr>
            </w:pPr>
            <w:r>
              <w:rPr>
                <w:rFonts w:hint="eastAsia" w:ascii="Times New Roman" w:hAnsi="Times New Roman" w:eastAsia="宋体" w:cs="宋体"/>
                <w:kern w:val="0"/>
                <w:szCs w:val="21"/>
              </w:rPr>
              <w:t>课程目标</w:t>
            </w:r>
            <w:r>
              <w:rPr>
                <w:rFonts w:ascii="Times New Roman" w:hAnsi="Times New Roman" w:eastAsia="宋体" w:cs="宋体"/>
                <w:kern w:val="0"/>
                <w:szCs w:val="21"/>
              </w:rPr>
              <w:t>2</w:t>
            </w:r>
          </w:p>
        </w:tc>
        <w:tc>
          <w:tcPr>
            <w:tcW w:w="2554" w:type="dxa"/>
            <w:gridSpan w:val="3"/>
            <w:vMerge w:val="restart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宋体" w:cs="宋体"/>
                <w:kern w:val="0"/>
                <w:szCs w:val="21"/>
              </w:rPr>
            </w:pPr>
            <w:r>
              <w:rPr>
                <w:rFonts w:hint="eastAsia" w:ascii="Times New Roman" w:hAnsi="Times New Roman" w:eastAsia="宋体" w:cs="宋体"/>
                <w:kern w:val="0"/>
                <w:szCs w:val="21"/>
              </w:rPr>
              <w:t>毕业要求指标点</w:t>
            </w:r>
            <w:r>
              <w:rPr>
                <w:rFonts w:ascii="Times New Roman" w:hAnsi="Times New Roman" w:eastAsia="宋体" w:cs="宋体"/>
                <w:kern w:val="0"/>
                <w:szCs w:val="21"/>
              </w:rPr>
              <w:t>XX</w:t>
            </w:r>
          </w:p>
        </w:tc>
        <w:tc>
          <w:tcPr>
            <w:tcW w:w="4034" w:type="dxa"/>
            <w:gridSpan w:val="6"/>
            <w:vAlign w:val="center"/>
          </w:tcPr>
          <w:p>
            <w:pPr>
              <w:jc w:val="center"/>
              <w:rPr>
                <w:rFonts w:ascii="Times New Roman" w:hAnsi="Times New Roman" w:eastAsia="宋体"/>
                <w:szCs w:val="21"/>
              </w:rPr>
            </w:pPr>
          </w:p>
        </w:tc>
        <w:tc>
          <w:tcPr>
            <w:tcW w:w="1263" w:type="dxa"/>
            <w:vAlign w:val="center"/>
          </w:tcPr>
          <w:p>
            <w:pPr>
              <w:jc w:val="center"/>
              <w:rPr>
                <w:rFonts w:ascii="Times New Roman" w:hAnsi="Times New Roman" w:eastAsia="宋体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</w:trPr>
        <w:tc>
          <w:tcPr>
            <w:tcW w:w="497" w:type="dxa"/>
            <w:vMerge w:val="continue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334" w:type="dxa"/>
            <w:gridSpan w:val="2"/>
            <w:vMerge w:val="continue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宋体" w:cs="宋体"/>
                <w:kern w:val="0"/>
                <w:szCs w:val="21"/>
              </w:rPr>
            </w:pPr>
          </w:p>
        </w:tc>
        <w:tc>
          <w:tcPr>
            <w:tcW w:w="2554" w:type="dxa"/>
            <w:gridSpan w:val="3"/>
            <w:vMerge w:val="continue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宋体" w:cs="宋体"/>
                <w:kern w:val="0"/>
                <w:szCs w:val="21"/>
              </w:rPr>
            </w:pPr>
          </w:p>
        </w:tc>
        <w:tc>
          <w:tcPr>
            <w:tcW w:w="4034" w:type="dxa"/>
            <w:gridSpan w:val="6"/>
            <w:vAlign w:val="center"/>
          </w:tcPr>
          <w:p>
            <w:pPr>
              <w:jc w:val="center"/>
              <w:rPr>
                <w:rFonts w:ascii="Times New Roman" w:hAnsi="Times New Roman" w:eastAsia="宋体"/>
                <w:szCs w:val="21"/>
              </w:rPr>
            </w:pPr>
          </w:p>
        </w:tc>
        <w:tc>
          <w:tcPr>
            <w:tcW w:w="1263" w:type="dxa"/>
            <w:vAlign w:val="center"/>
          </w:tcPr>
          <w:p>
            <w:pPr>
              <w:jc w:val="center"/>
              <w:rPr>
                <w:rFonts w:ascii="Times New Roman" w:hAnsi="Times New Roman" w:eastAsia="宋体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</w:trPr>
        <w:tc>
          <w:tcPr>
            <w:tcW w:w="497" w:type="dxa"/>
            <w:vMerge w:val="continue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334" w:type="dxa"/>
            <w:gridSpan w:val="2"/>
            <w:vMerge w:val="continue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宋体" w:cs="宋体"/>
                <w:kern w:val="0"/>
                <w:szCs w:val="21"/>
              </w:rPr>
            </w:pPr>
          </w:p>
        </w:tc>
        <w:tc>
          <w:tcPr>
            <w:tcW w:w="2554" w:type="dxa"/>
            <w:gridSpan w:val="3"/>
            <w:vMerge w:val="continue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宋体" w:cs="宋体"/>
                <w:kern w:val="0"/>
                <w:szCs w:val="21"/>
              </w:rPr>
            </w:pPr>
          </w:p>
        </w:tc>
        <w:tc>
          <w:tcPr>
            <w:tcW w:w="4034" w:type="dxa"/>
            <w:gridSpan w:val="6"/>
            <w:vAlign w:val="center"/>
          </w:tcPr>
          <w:p>
            <w:pPr>
              <w:jc w:val="center"/>
              <w:rPr>
                <w:rFonts w:ascii="Times New Roman" w:hAnsi="Times New Roman" w:eastAsia="宋体"/>
                <w:szCs w:val="21"/>
              </w:rPr>
            </w:pPr>
          </w:p>
        </w:tc>
        <w:tc>
          <w:tcPr>
            <w:tcW w:w="1263" w:type="dxa"/>
            <w:vAlign w:val="center"/>
          </w:tcPr>
          <w:p>
            <w:pPr>
              <w:jc w:val="center"/>
              <w:rPr>
                <w:rFonts w:ascii="Times New Roman" w:hAnsi="Times New Roman" w:eastAsia="宋体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</w:trPr>
        <w:tc>
          <w:tcPr>
            <w:tcW w:w="497" w:type="dxa"/>
            <w:vMerge w:val="continue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334" w:type="dxa"/>
            <w:gridSpan w:val="2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宋体" w:cs="宋体"/>
                <w:kern w:val="0"/>
                <w:szCs w:val="21"/>
              </w:rPr>
            </w:pPr>
            <w:r>
              <w:rPr>
                <w:rFonts w:hint="eastAsia" w:ascii="Times New Roman" w:hAnsi="Times New Roman" w:eastAsia="宋体" w:cs="宋体"/>
                <w:kern w:val="0"/>
                <w:szCs w:val="21"/>
              </w:rPr>
              <w:t>课程目标</w:t>
            </w:r>
            <w:r>
              <w:rPr>
                <w:rFonts w:ascii="Times New Roman" w:hAnsi="Times New Roman" w:eastAsia="宋体" w:cs="宋体"/>
                <w:kern w:val="0"/>
                <w:szCs w:val="21"/>
              </w:rPr>
              <w:t>3</w:t>
            </w:r>
          </w:p>
        </w:tc>
        <w:tc>
          <w:tcPr>
            <w:tcW w:w="2554" w:type="dxa"/>
            <w:gridSpan w:val="3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宋体" w:cs="宋体"/>
                <w:kern w:val="0"/>
                <w:szCs w:val="21"/>
              </w:rPr>
            </w:pPr>
            <w:r>
              <w:rPr>
                <w:rFonts w:hint="eastAsia" w:ascii="Times New Roman" w:hAnsi="Times New Roman" w:eastAsia="宋体" w:cs="宋体"/>
                <w:kern w:val="0"/>
                <w:szCs w:val="21"/>
              </w:rPr>
              <w:t>毕业要求指标点</w:t>
            </w:r>
            <w:r>
              <w:rPr>
                <w:rFonts w:ascii="Times New Roman" w:hAnsi="Times New Roman" w:eastAsia="宋体" w:cs="宋体"/>
                <w:kern w:val="0"/>
                <w:szCs w:val="21"/>
              </w:rPr>
              <w:t>XX</w:t>
            </w:r>
          </w:p>
        </w:tc>
        <w:tc>
          <w:tcPr>
            <w:tcW w:w="4034" w:type="dxa"/>
            <w:gridSpan w:val="6"/>
            <w:vAlign w:val="center"/>
          </w:tcPr>
          <w:p>
            <w:pPr>
              <w:jc w:val="center"/>
              <w:rPr>
                <w:rFonts w:ascii="Times New Roman" w:hAnsi="Times New Roman" w:eastAsia="宋体"/>
                <w:szCs w:val="21"/>
              </w:rPr>
            </w:pPr>
          </w:p>
        </w:tc>
        <w:tc>
          <w:tcPr>
            <w:tcW w:w="1263" w:type="dxa"/>
            <w:vAlign w:val="center"/>
          </w:tcPr>
          <w:p>
            <w:pPr>
              <w:jc w:val="center"/>
              <w:rPr>
                <w:rFonts w:ascii="Times New Roman" w:hAnsi="Times New Roman" w:eastAsia="宋体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</w:trPr>
        <w:tc>
          <w:tcPr>
            <w:tcW w:w="497" w:type="dxa"/>
            <w:vMerge w:val="continue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334" w:type="dxa"/>
            <w:gridSpan w:val="2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宋体" w:cs="宋体"/>
                <w:kern w:val="0"/>
                <w:szCs w:val="21"/>
              </w:rPr>
            </w:pPr>
            <w:r>
              <w:rPr>
                <w:rFonts w:ascii="Times New Roman" w:hAnsi="Times New Roman" w:eastAsia="宋体" w:cs="宋体"/>
                <w:kern w:val="0"/>
                <w:szCs w:val="21"/>
              </w:rPr>
              <w:t>.....</w:t>
            </w:r>
          </w:p>
        </w:tc>
        <w:tc>
          <w:tcPr>
            <w:tcW w:w="2554" w:type="dxa"/>
            <w:gridSpan w:val="3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宋体" w:cs="宋体"/>
                <w:kern w:val="0"/>
                <w:szCs w:val="21"/>
              </w:rPr>
            </w:pPr>
          </w:p>
        </w:tc>
        <w:tc>
          <w:tcPr>
            <w:tcW w:w="4034" w:type="dxa"/>
            <w:gridSpan w:val="6"/>
            <w:vAlign w:val="center"/>
          </w:tcPr>
          <w:p>
            <w:pPr>
              <w:jc w:val="center"/>
              <w:rPr>
                <w:rFonts w:ascii="Calibri" w:hAnsi="Calibri" w:eastAsia="宋体"/>
                <w:szCs w:val="21"/>
              </w:rPr>
            </w:pPr>
          </w:p>
        </w:tc>
        <w:tc>
          <w:tcPr>
            <w:tcW w:w="1263" w:type="dxa"/>
            <w:vAlign w:val="center"/>
          </w:tcPr>
          <w:p>
            <w:pPr>
              <w:jc w:val="center"/>
              <w:rPr>
                <w:rFonts w:ascii="Calibri" w:hAnsi="Calibri" w:eastAsia="宋体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</w:trPr>
        <w:tc>
          <w:tcPr>
            <w:tcW w:w="497" w:type="dxa"/>
            <w:vMerge w:val="continue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334" w:type="dxa"/>
            <w:gridSpan w:val="2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宋体" w:cs="宋体"/>
                <w:kern w:val="0"/>
                <w:szCs w:val="21"/>
              </w:rPr>
            </w:pPr>
          </w:p>
        </w:tc>
        <w:tc>
          <w:tcPr>
            <w:tcW w:w="2554" w:type="dxa"/>
            <w:gridSpan w:val="3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宋体" w:cs="宋体"/>
                <w:kern w:val="0"/>
                <w:szCs w:val="21"/>
              </w:rPr>
            </w:pPr>
          </w:p>
        </w:tc>
        <w:tc>
          <w:tcPr>
            <w:tcW w:w="4034" w:type="dxa"/>
            <w:gridSpan w:val="6"/>
            <w:vAlign w:val="center"/>
          </w:tcPr>
          <w:p>
            <w:pPr>
              <w:jc w:val="center"/>
              <w:rPr>
                <w:rFonts w:ascii="Calibri" w:hAnsi="Calibri" w:eastAsia="宋体"/>
                <w:sz w:val="20"/>
                <w:szCs w:val="20"/>
              </w:rPr>
            </w:pPr>
          </w:p>
        </w:tc>
        <w:tc>
          <w:tcPr>
            <w:tcW w:w="1263" w:type="dxa"/>
            <w:vAlign w:val="center"/>
          </w:tcPr>
          <w:p>
            <w:pPr>
              <w:jc w:val="center"/>
              <w:rPr>
                <w:rFonts w:ascii="Calibri" w:hAnsi="Calibri" w:eastAsia="宋体"/>
                <w:sz w:val="22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</w:trPr>
        <w:tc>
          <w:tcPr>
            <w:tcW w:w="497" w:type="dxa"/>
            <w:vMerge w:val="continue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334" w:type="dxa"/>
            <w:gridSpan w:val="2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宋体" w:cs="宋体"/>
                <w:kern w:val="0"/>
                <w:szCs w:val="21"/>
              </w:rPr>
            </w:pPr>
          </w:p>
        </w:tc>
        <w:tc>
          <w:tcPr>
            <w:tcW w:w="2554" w:type="dxa"/>
            <w:gridSpan w:val="3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宋体" w:cs="宋体"/>
                <w:kern w:val="0"/>
                <w:szCs w:val="21"/>
              </w:rPr>
            </w:pPr>
          </w:p>
        </w:tc>
        <w:tc>
          <w:tcPr>
            <w:tcW w:w="4034" w:type="dxa"/>
            <w:gridSpan w:val="6"/>
            <w:vAlign w:val="center"/>
          </w:tcPr>
          <w:p>
            <w:pPr>
              <w:jc w:val="center"/>
              <w:rPr>
                <w:rFonts w:ascii="Calibri" w:hAnsi="Calibri" w:eastAsia="宋体"/>
                <w:sz w:val="20"/>
                <w:szCs w:val="20"/>
              </w:rPr>
            </w:pPr>
          </w:p>
        </w:tc>
        <w:tc>
          <w:tcPr>
            <w:tcW w:w="1263" w:type="dxa"/>
            <w:vAlign w:val="center"/>
          </w:tcPr>
          <w:p>
            <w:pPr>
              <w:jc w:val="center"/>
              <w:rPr>
                <w:rFonts w:ascii="Calibri" w:hAnsi="Calibri" w:eastAsia="宋体"/>
                <w:sz w:val="22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</w:trPr>
        <w:tc>
          <w:tcPr>
            <w:tcW w:w="497" w:type="dxa"/>
            <w:vMerge w:val="continue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334" w:type="dxa"/>
            <w:gridSpan w:val="2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宋体" w:cs="宋体"/>
                <w:kern w:val="0"/>
                <w:szCs w:val="21"/>
              </w:rPr>
            </w:pPr>
          </w:p>
        </w:tc>
        <w:tc>
          <w:tcPr>
            <w:tcW w:w="2554" w:type="dxa"/>
            <w:gridSpan w:val="3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宋体" w:cs="宋体"/>
                <w:kern w:val="0"/>
                <w:szCs w:val="21"/>
              </w:rPr>
            </w:pPr>
          </w:p>
        </w:tc>
        <w:tc>
          <w:tcPr>
            <w:tcW w:w="4034" w:type="dxa"/>
            <w:gridSpan w:val="6"/>
            <w:vAlign w:val="center"/>
          </w:tcPr>
          <w:p>
            <w:pPr>
              <w:widowControl/>
              <w:jc w:val="center"/>
              <w:rPr>
                <w:rFonts w:ascii="Calibri" w:hAnsi="Calibri" w:eastAsia="宋体"/>
                <w:kern w:val="0"/>
                <w:sz w:val="20"/>
                <w:szCs w:val="20"/>
              </w:rPr>
            </w:pPr>
          </w:p>
        </w:tc>
        <w:tc>
          <w:tcPr>
            <w:tcW w:w="1263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7" w:hRule="atLeast"/>
        </w:trPr>
        <w:tc>
          <w:tcPr>
            <w:tcW w:w="1831" w:type="dxa"/>
            <w:gridSpan w:val="3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任课教师（签名）</w:t>
            </w:r>
          </w:p>
        </w:tc>
        <w:tc>
          <w:tcPr>
            <w:tcW w:w="7851" w:type="dxa"/>
            <w:gridSpan w:val="10"/>
            <w:vAlign w:val="center"/>
          </w:tcPr>
          <w:p>
            <w:pPr>
              <w:rPr>
                <w:rFonts w:ascii="Calibri" w:hAnsi="Calibri" w:eastAsia="宋体" w:cs="宋体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46" w:hRule="atLeast"/>
        </w:trPr>
        <w:tc>
          <w:tcPr>
            <w:tcW w:w="1831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textAlignment w:val="top"/>
              <w:rPr>
                <w:rFonts w:ascii="宋体" w:hAnsi="宋体" w:eastAsia="宋体" w:cs="黑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4"/>
                <w:szCs w:val="24"/>
              </w:rPr>
              <w:t>审核情况</w:t>
            </w:r>
          </w:p>
        </w:tc>
        <w:tc>
          <w:tcPr>
            <w:tcW w:w="7851" w:type="dxa"/>
            <w:gridSpan w:val="10"/>
            <w:vAlign w:val="center"/>
          </w:tcPr>
          <w:p>
            <w:pPr>
              <w:textAlignment w:val="top"/>
              <w:rPr>
                <w:rFonts w:ascii="Calibri" w:hAnsi="宋体" w:eastAsia="宋体" w:cs="黑体"/>
                <w:kern w:val="0"/>
                <w:szCs w:val="21"/>
              </w:rPr>
            </w:pPr>
            <w:r>
              <w:rPr>
                <w:rFonts w:ascii="Calibri" w:hAnsi="宋体" w:eastAsia="宋体" w:cs="黑体"/>
                <w:kern w:val="0"/>
                <w:szCs w:val="21"/>
              </w:rPr>
              <w:t xml:space="preserve">1. </w:t>
            </w:r>
            <w:r>
              <w:rPr>
                <w:rFonts w:hint="eastAsia" w:ascii="Calibri" w:hAnsi="宋体" w:eastAsia="宋体" w:cs="黑体"/>
                <w:kern w:val="0"/>
                <w:szCs w:val="21"/>
              </w:rPr>
              <w:t>课程目标评价方式是否遵守课程大纲：</w:t>
            </w:r>
            <w:r>
              <w:rPr>
                <w:rFonts w:hint="eastAsia" w:ascii="Calibri" w:hAnsi="宋体" w:eastAsia="宋体" w:cs="黑体"/>
                <w:b/>
                <w:bCs/>
                <w:kern w:val="0"/>
                <w:szCs w:val="21"/>
              </w:rPr>
              <w:t>□</w:t>
            </w:r>
            <w:r>
              <w:rPr>
                <w:rFonts w:ascii="Calibri" w:hAnsi="宋体" w:eastAsia="宋体" w:cs="黑体"/>
                <w:b/>
                <w:bCs/>
                <w:kern w:val="0"/>
                <w:szCs w:val="21"/>
              </w:rPr>
              <w:t xml:space="preserve"> </w:t>
            </w:r>
            <w:r>
              <w:rPr>
                <w:rFonts w:hint="eastAsia" w:ascii="Calibri" w:hAnsi="宋体" w:eastAsia="宋体" w:cs="黑体"/>
                <w:kern w:val="0"/>
                <w:szCs w:val="21"/>
              </w:rPr>
              <w:t>是；</w:t>
            </w:r>
            <w:r>
              <w:rPr>
                <w:rFonts w:ascii="Calibri" w:hAnsi="宋体" w:eastAsia="宋体" w:cs="黑体"/>
                <w:kern w:val="0"/>
                <w:szCs w:val="21"/>
              </w:rPr>
              <w:t xml:space="preserve"> </w:t>
            </w:r>
            <w:r>
              <w:rPr>
                <w:rFonts w:hint="eastAsia" w:ascii="Calibri" w:hAnsi="宋体" w:eastAsia="宋体" w:cs="黑体"/>
                <w:b/>
                <w:bCs/>
                <w:kern w:val="0"/>
                <w:szCs w:val="21"/>
              </w:rPr>
              <w:t>□</w:t>
            </w:r>
            <w:r>
              <w:rPr>
                <w:rFonts w:ascii="Calibri" w:hAnsi="宋体" w:eastAsia="宋体" w:cs="黑体"/>
                <w:kern w:val="0"/>
                <w:szCs w:val="21"/>
              </w:rPr>
              <w:t xml:space="preserve"> </w:t>
            </w:r>
            <w:r>
              <w:rPr>
                <w:rFonts w:hint="eastAsia" w:ascii="Calibri" w:hAnsi="宋体" w:eastAsia="宋体" w:cs="黑体"/>
                <w:kern w:val="0"/>
                <w:szCs w:val="21"/>
              </w:rPr>
              <w:t>否</w:t>
            </w:r>
          </w:p>
          <w:p>
            <w:pPr>
              <w:textAlignment w:val="top"/>
              <w:rPr>
                <w:rFonts w:ascii="Calibri" w:hAnsi="宋体" w:eastAsia="宋体" w:cs="黑体"/>
                <w:kern w:val="0"/>
                <w:szCs w:val="21"/>
              </w:rPr>
            </w:pPr>
            <w:r>
              <w:rPr>
                <w:rFonts w:ascii="Calibri" w:hAnsi="宋体" w:eastAsia="宋体" w:cs="黑体"/>
                <w:kern w:val="0"/>
                <w:szCs w:val="21"/>
              </w:rPr>
              <w:t xml:space="preserve">2. </w:t>
            </w:r>
            <w:r>
              <w:rPr>
                <w:rFonts w:hint="eastAsia" w:ascii="Calibri" w:hAnsi="宋体" w:eastAsia="宋体" w:cs="黑体"/>
                <w:kern w:val="0"/>
                <w:szCs w:val="21"/>
              </w:rPr>
              <w:t>课程目标评价方式是否与课程记分册关联：</w:t>
            </w:r>
            <w:r>
              <w:rPr>
                <w:rFonts w:hint="eastAsia" w:ascii="Calibri" w:hAnsi="宋体" w:eastAsia="宋体" w:cs="黑体"/>
                <w:b/>
                <w:bCs/>
                <w:kern w:val="0"/>
                <w:szCs w:val="21"/>
              </w:rPr>
              <w:t>□</w:t>
            </w:r>
            <w:r>
              <w:rPr>
                <w:rFonts w:ascii="Calibri" w:hAnsi="宋体" w:eastAsia="宋体" w:cs="黑体"/>
                <w:b/>
                <w:bCs/>
                <w:kern w:val="0"/>
                <w:szCs w:val="21"/>
              </w:rPr>
              <w:t xml:space="preserve"> </w:t>
            </w:r>
            <w:r>
              <w:rPr>
                <w:rFonts w:hint="eastAsia" w:ascii="Calibri" w:hAnsi="宋体" w:eastAsia="宋体" w:cs="黑体"/>
                <w:kern w:val="0"/>
                <w:szCs w:val="21"/>
              </w:rPr>
              <w:t>是；</w:t>
            </w:r>
            <w:r>
              <w:rPr>
                <w:rFonts w:ascii="Calibri" w:hAnsi="宋体" w:eastAsia="宋体" w:cs="黑体"/>
                <w:kern w:val="0"/>
                <w:szCs w:val="21"/>
              </w:rPr>
              <w:t xml:space="preserve"> </w:t>
            </w:r>
            <w:r>
              <w:rPr>
                <w:rFonts w:hint="eastAsia" w:ascii="Calibri" w:hAnsi="宋体" w:eastAsia="宋体" w:cs="黑体"/>
                <w:b/>
                <w:bCs/>
                <w:kern w:val="0"/>
                <w:szCs w:val="21"/>
              </w:rPr>
              <w:t>□</w:t>
            </w:r>
            <w:r>
              <w:rPr>
                <w:rFonts w:ascii="Calibri" w:hAnsi="宋体" w:eastAsia="宋体" w:cs="黑体"/>
                <w:kern w:val="0"/>
                <w:szCs w:val="21"/>
              </w:rPr>
              <w:t xml:space="preserve"> </w:t>
            </w:r>
            <w:r>
              <w:rPr>
                <w:rFonts w:hint="eastAsia" w:ascii="Calibri" w:hAnsi="宋体" w:eastAsia="宋体" w:cs="黑体"/>
                <w:kern w:val="0"/>
                <w:szCs w:val="21"/>
              </w:rPr>
              <w:t>否</w:t>
            </w:r>
          </w:p>
          <w:p>
            <w:pPr>
              <w:textAlignment w:val="top"/>
              <w:rPr>
                <w:rFonts w:ascii="宋体" w:hAnsi="宋体" w:eastAsia="宋体" w:cs="黑体"/>
                <w:kern w:val="0"/>
                <w:szCs w:val="21"/>
              </w:rPr>
            </w:pPr>
            <w:r>
              <w:rPr>
                <w:rFonts w:ascii="Calibri" w:hAnsi="宋体" w:eastAsia="宋体" w:cs="黑体"/>
                <w:kern w:val="0"/>
                <w:szCs w:val="21"/>
              </w:rPr>
              <w:t xml:space="preserve">   </w:t>
            </w:r>
            <w:r>
              <w:rPr>
                <w:rFonts w:hint="eastAsia" w:ascii="Calibri" w:hAnsi="宋体" w:eastAsia="宋体" w:cs="黑体"/>
                <w:kern w:val="0"/>
                <w:szCs w:val="21"/>
              </w:rPr>
              <w:t>审核结果：</w:t>
            </w:r>
            <w:r>
              <w:rPr>
                <w:rFonts w:hint="eastAsia" w:ascii="Calibri" w:hAnsi="宋体" w:eastAsia="宋体" w:cs="黑体"/>
                <w:b/>
                <w:bCs/>
                <w:kern w:val="0"/>
                <w:szCs w:val="21"/>
              </w:rPr>
              <w:t>□</w:t>
            </w:r>
            <w:r>
              <w:rPr>
                <w:rFonts w:ascii="Calibri" w:hAnsi="宋体" w:eastAsia="宋体" w:cs="黑体"/>
                <w:b/>
                <w:bCs/>
                <w:kern w:val="0"/>
                <w:szCs w:val="21"/>
              </w:rPr>
              <w:t xml:space="preserve"> </w:t>
            </w:r>
            <w:r>
              <w:rPr>
                <w:rFonts w:hint="eastAsia" w:ascii="Calibri" w:hAnsi="宋体" w:eastAsia="宋体" w:cs="黑体"/>
                <w:kern w:val="0"/>
                <w:szCs w:val="21"/>
              </w:rPr>
              <w:t>合理；</w:t>
            </w:r>
            <w:r>
              <w:rPr>
                <w:rFonts w:ascii="Calibri" w:hAnsi="宋体" w:eastAsia="宋体" w:cs="黑体"/>
                <w:kern w:val="0"/>
                <w:szCs w:val="21"/>
              </w:rPr>
              <w:t xml:space="preserve">  </w:t>
            </w:r>
            <w:r>
              <w:rPr>
                <w:rFonts w:hint="eastAsia" w:ascii="Calibri" w:hAnsi="宋体" w:eastAsia="宋体" w:cs="黑体"/>
                <w:b/>
                <w:bCs/>
                <w:kern w:val="0"/>
                <w:szCs w:val="21"/>
              </w:rPr>
              <w:t>□</w:t>
            </w:r>
            <w:r>
              <w:rPr>
                <w:rFonts w:ascii="Calibri" w:hAnsi="宋体" w:eastAsia="宋体" w:cs="黑体"/>
                <w:kern w:val="0"/>
                <w:szCs w:val="21"/>
              </w:rPr>
              <w:t xml:space="preserve"> </w:t>
            </w:r>
            <w:r>
              <w:rPr>
                <w:rFonts w:hint="eastAsia" w:ascii="Calibri" w:hAnsi="宋体" w:eastAsia="宋体" w:cs="黑体"/>
                <w:kern w:val="0"/>
                <w:szCs w:val="21"/>
              </w:rPr>
              <w:t>不合理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84" w:hRule="atLeast"/>
        </w:trPr>
        <w:tc>
          <w:tcPr>
            <w:tcW w:w="1268" w:type="dxa"/>
            <w:gridSpan w:val="2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Cs w:val="21"/>
              </w:rPr>
              <w:t>课程</w:t>
            </w:r>
          </w:p>
          <w:p>
            <w:pPr>
              <w:jc w:val="center"/>
              <w:rPr>
                <w:rFonts w:ascii="宋体" w:hAnsi="宋体" w:eastAsia="宋体" w:cs="宋体"/>
                <w:b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Cs w:val="21"/>
              </w:rPr>
              <w:t>负责人或基层教学组织负责人</w:t>
            </w:r>
          </w:p>
        </w:tc>
        <w:tc>
          <w:tcPr>
            <w:tcW w:w="2172" w:type="dxa"/>
            <w:gridSpan w:val="3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kern w:val="0"/>
                <w:szCs w:val="21"/>
              </w:rPr>
            </w:pPr>
          </w:p>
        </w:tc>
        <w:tc>
          <w:tcPr>
            <w:tcW w:w="1265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Cs w:val="21"/>
              </w:rPr>
              <w:t>专业</w:t>
            </w:r>
          </w:p>
          <w:p>
            <w:pPr>
              <w:jc w:val="center"/>
              <w:rPr>
                <w:rFonts w:ascii="宋体" w:hAnsi="宋体" w:eastAsia="宋体" w:cs="宋体"/>
                <w:b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Cs w:val="21"/>
              </w:rPr>
              <w:t>负责人</w:t>
            </w:r>
          </w:p>
        </w:tc>
        <w:tc>
          <w:tcPr>
            <w:tcW w:w="1861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1062"/>
              </w:tabs>
              <w:jc w:val="center"/>
              <w:textAlignment w:val="top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137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Cs w:val="21"/>
              </w:rPr>
              <w:t>主管教学</w:t>
            </w:r>
          </w:p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Cs w:val="21"/>
              </w:rPr>
              <w:t>院领导</w:t>
            </w:r>
          </w:p>
        </w:tc>
        <w:tc>
          <w:tcPr>
            <w:tcW w:w="1979" w:type="dxa"/>
            <w:gridSpan w:val="2"/>
            <w:tcBorders>
              <w:left w:val="single" w:color="auto" w:sz="4" w:space="0"/>
            </w:tcBorders>
            <w:vAlign w:val="center"/>
          </w:tcPr>
          <w:p>
            <w:pPr>
              <w:tabs>
                <w:tab w:val="left" w:pos="1062"/>
              </w:tabs>
              <w:jc w:val="center"/>
              <w:textAlignment w:val="top"/>
              <w:rPr>
                <w:rFonts w:ascii="宋体" w:hAnsi="宋体" w:eastAsia="宋体" w:cs="宋体"/>
                <w:szCs w:val="21"/>
              </w:rPr>
            </w:pPr>
          </w:p>
        </w:tc>
      </w:tr>
    </w:tbl>
    <w:p>
      <w:pPr>
        <w:spacing w:before="62" w:beforeLines="20"/>
        <w:rPr>
          <w:rFonts w:ascii="Times New Roman" w:hAnsi="Times New Roman" w:eastAsia="宋体"/>
          <w:sz w:val="18"/>
          <w:szCs w:val="18"/>
        </w:rPr>
      </w:pPr>
      <w:r>
        <w:rPr>
          <w:rFonts w:hint="eastAsia" w:ascii="Calibri" w:hAnsi="宋体" w:eastAsia="宋体"/>
          <w:sz w:val="18"/>
          <w:szCs w:val="18"/>
        </w:rPr>
        <w:t xml:space="preserve">注： </w:t>
      </w:r>
      <w:r>
        <w:rPr>
          <w:rFonts w:ascii="Calibri" w:hAnsi="宋体" w:eastAsia="宋体"/>
          <w:sz w:val="18"/>
          <w:szCs w:val="18"/>
        </w:rPr>
        <w:t xml:space="preserve">1. </w:t>
      </w:r>
      <w:r>
        <w:rPr>
          <w:rFonts w:hint="eastAsia" w:ascii="Times New Roman" w:hAnsi="Times New Roman" w:eastAsia="宋体"/>
          <w:sz w:val="18"/>
          <w:szCs w:val="18"/>
        </w:rPr>
        <w:t>课程负责人填写本表，并由该课程全部任课教师签字后</w:t>
      </w:r>
      <w:r>
        <w:rPr>
          <w:rFonts w:hint="eastAsia" w:ascii="Calibri" w:hAnsi="宋体" w:eastAsia="宋体"/>
          <w:sz w:val="18"/>
          <w:szCs w:val="18"/>
        </w:rPr>
        <w:t>提交审核，同时附上课程大纲及课程成绩记分册。</w:t>
      </w:r>
    </w:p>
    <w:p>
      <w:pPr>
        <w:ind w:firstLine="450" w:firstLineChars="250"/>
        <w:rPr>
          <w:rFonts w:ascii="Calibri" w:hAnsi="宋体" w:eastAsia="宋体"/>
          <w:sz w:val="18"/>
          <w:szCs w:val="18"/>
        </w:rPr>
      </w:pPr>
      <w:r>
        <w:rPr>
          <w:rFonts w:ascii="Calibri" w:hAnsi="宋体" w:eastAsia="宋体"/>
          <w:sz w:val="18"/>
          <w:szCs w:val="18"/>
        </w:rPr>
        <w:t>2.</w:t>
      </w:r>
      <w:r>
        <w:rPr>
          <w:rFonts w:hint="eastAsia" w:ascii="Calibri" w:hAnsi="宋体" w:eastAsia="宋体"/>
          <w:sz w:val="18"/>
          <w:szCs w:val="18"/>
        </w:rPr>
        <w:t xml:space="preserve"> 无国家专业认证标准的专业，课程目标可只填写到支撑“毕业要求第几条中的哪些内容”，通识教育课程可不填写支撑毕业要求。</w:t>
      </w:r>
    </w:p>
    <w:p>
      <w:pPr>
        <w:ind w:firstLine="450" w:firstLineChars="250"/>
        <w:rPr>
          <w:rFonts w:ascii="宋体" w:hAnsi="宋体" w:eastAsia="宋体"/>
          <w:szCs w:val="24"/>
        </w:rPr>
        <w:sectPr>
          <w:pgSz w:w="11906" w:h="16838"/>
          <w:pgMar w:top="2098" w:right="1304" w:bottom="1304" w:left="1304" w:header="851" w:footer="1247" w:gutter="0"/>
          <w:cols w:space="0" w:num="1"/>
          <w:docGrid w:type="lines" w:linePitch="312" w:charSpace="0"/>
        </w:sectPr>
      </w:pPr>
      <w:r>
        <w:rPr>
          <w:rFonts w:hint="eastAsia" w:ascii="Calibri" w:hAnsi="宋体" w:eastAsia="宋体"/>
          <w:sz w:val="18"/>
          <w:szCs w:val="18"/>
        </w:rPr>
        <w:t>3.</w:t>
      </w:r>
      <w:r>
        <w:rPr>
          <w:rFonts w:ascii="Calibri" w:hAnsi="宋体" w:eastAsia="宋体"/>
          <w:sz w:val="18"/>
          <w:szCs w:val="18"/>
        </w:rPr>
        <w:t xml:space="preserve"> </w:t>
      </w:r>
      <w:r>
        <w:rPr>
          <w:rFonts w:hint="eastAsia" w:ascii="Calibri" w:hAnsi="宋体" w:eastAsia="宋体"/>
          <w:sz w:val="18"/>
          <w:szCs w:val="18"/>
        </w:rPr>
        <w:t>本表一式两份，学院教办留存一份，基层教学组织留存一份。</w:t>
      </w:r>
      <w:r>
        <w:rPr>
          <w:rFonts w:ascii="宋体" w:hAnsi="宋体" w:eastAsia="宋体"/>
          <w:szCs w:val="24"/>
        </w:rPr>
        <w:t xml:space="preserve"> </w:t>
      </w:r>
    </w:p>
    <w:p>
      <w:pPr>
        <w:pStyle w:val="2"/>
        <w:rPr>
          <w:color w:val="auto"/>
        </w:rPr>
      </w:pPr>
    </w:p>
    <w:p>
      <w:pPr>
        <w:tabs>
          <w:tab w:val="left" w:pos="3668"/>
        </w:tabs>
        <w:spacing w:before="160" w:beforeLines="50" w:after="160" w:afterLines="50" w:line="400" w:lineRule="exact"/>
        <w:jc w:val="center"/>
        <w:rPr>
          <w:rFonts w:ascii="宋体" w:hAnsi="宋体" w:eastAsia="宋体"/>
          <w:b/>
          <w:sz w:val="36"/>
          <w:szCs w:val="36"/>
        </w:rPr>
      </w:pPr>
      <w:r>
        <w:rPr>
          <w:rFonts w:ascii="宋体" w:hAnsi="宋体" w:eastAsia="宋体"/>
          <w:b/>
          <w:sz w:val="36"/>
          <w:szCs w:val="36"/>
        </w:rPr>
        <w:pict>
          <v:shape id="_x0000_s1028" o:spid="_x0000_s1028" o:spt="202" type="#_x0000_t202" style="position:absolute;left:0pt;margin-left:0pt;margin-top:-0.05pt;height:22.1pt;width:58.9pt;z-index:251663360;mso-width-relative:page;mso-height-relative:page;" filled="f" stroked="f" coordsize="21600,21600">
            <v:path/>
            <v:fill on="f" focussize="0,0"/>
            <v:stroke on="f" weight="0.5pt" joinstyle="miter"/>
            <v:imagedata o:title=""/>
            <o:lock v:ext="edit"/>
            <v:textbox>
              <w:txbxContent>
                <w:p>
                  <w:r>
                    <w:rPr>
                      <w:rFonts w:hint="eastAsia"/>
                    </w:rPr>
                    <w:t>附件2</w:t>
                  </w:r>
                </w:p>
              </w:txbxContent>
            </v:textbox>
          </v:shape>
        </w:pict>
      </w:r>
      <w:r>
        <w:rPr>
          <w:rFonts w:hint="eastAsia" w:ascii="宋体" w:hAnsi="宋体" w:eastAsia="宋体"/>
          <w:b/>
          <w:sz w:val="36"/>
          <w:szCs w:val="36"/>
        </w:rPr>
        <w:t>石河子大学课程设计（论文）实施计划合理性审核表</w:t>
      </w:r>
    </w:p>
    <w:p>
      <w:pPr>
        <w:tabs>
          <w:tab w:val="left" w:pos="3668"/>
        </w:tabs>
        <w:spacing w:line="400" w:lineRule="exact"/>
        <w:jc w:val="center"/>
        <w:rPr>
          <w:rFonts w:ascii="宋体" w:hAnsi="宋体" w:eastAsia="宋体"/>
          <w:b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（</w:t>
      </w:r>
      <w:r>
        <w:rPr>
          <w:rFonts w:ascii="Times New Roman" w:hAnsi="Times New Roman" w:eastAsia="宋体" w:cs="宋体"/>
          <w:sz w:val="28"/>
          <w:szCs w:val="28"/>
        </w:rPr>
        <w:t>XXX —XXX</w:t>
      </w:r>
      <w:r>
        <w:rPr>
          <w:rFonts w:hint="eastAsia" w:ascii="宋体" w:hAnsi="宋体" w:eastAsia="宋体" w:cs="宋体"/>
          <w:sz w:val="28"/>
          <w:szCs w:val="28"/>
        </w:rPr>
        <w:t>学年第</w:t>
      </w:r>
      <w:r>
        <w:rPr>
          <w:rFonts w:ascii="Times New Roman" w:hAnsi="Times New Roman" w:eastAsia="宋体" w:cs="宋体"/>
          <w:sz w:val="28"/>
          <w:szCs w:val="28"/>
        </w:rPr>
        <w:t>XX</w:t>
      </w:r>
      <w:r>
        <w:rPr>
          <w:rFonts w:hint="eastAsia" w:ascii="宋体" w:hAnsi="宋体" w:eastAsia="宋体" w:cs="宋体"/>
          <w:sz w:val="28"/>
          <w:szCs w:val="28"/>
        </w:rPr>
        <w:t>学期）</w:t>
      </w:r>
    </w:p>
    <w:tbl>
      <w:tblPr>
        <w:tblStyle w:val="5"/>
        <w:tblW w:w="14152" w:type="dxa"/>
        <w:tblInd w:w="-1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865"/>
        <w:gridCol w:w="1110"/>
        <w:gridCol w:w="38"/>
        <w:gridCol w:w="987"/>
        <w:gridCol w:w="856"/>
        <w:gridCol w:w="981"/>
        <w:gridCol w:w="1557"/>
        <w:gridCol w:w="142"/>
        <w:gridCol w:w="1005"/>
        <w:gridCol w:w="1800"/>
        <w:gridCol w:w="752"/>
        <w:gridCol w:w="838"/>
        <w:gridCol w:w="863"/>
        <w:gridCol w:w="235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</w:trPr>
        <w:tc>
          <w:tcPr>
            <w:tcW w:w="1975" w:type="dxa"/>
            <w:gridSpan w:val="2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Cs w:val="21"/>
              </w:rPr>
              <w:t>课程代码及名称</w:t>
            </w:r>
          </w:p>
        </w:tc>
        <w:tc>
          <w:tcPr>
            <w:tcW w:w="1881" w:type="dxa"/>
            <w:gridSpan w:val="3"/>
            <w:vAlign w:val="center"/>
          </w:tcPr>
          <w:p>
            <w:pPr>
              <w:snapToGrid w:val="0"/>
              <w:jc w:val="center"/>
              <w:rPr>
                <w:rFonts w:ascii="Times New Roman" w:hAnsi="Times New Roman" w:eastAsia="宋体"/>
                <w:szCs w:val="21"/>
              </w:rPr>
            </w:pPr>
          </w:p>
        </w:tc>
        <w:tc>
          <w:tcPr>
            <w:tcW w:w="6237" w:type="dxa"/>
            <w:gridSpan w:val="6"/>
            <w:vAlign w:val="center"/>
          </w:tcPr>
          <w:p>
            <w:pPr>
              <w:snapToGrid w:val="0"/>
              <w:jc w:val="center"/>
              <w:rPr>
                <w:rFonts w:ascii="Times New Roman" w:hAnsi="Times New Roman" w:eastAsia="宋体"/>
                <w:szCs w:val="21"/>
              </w:rPr>
            </w:pPr>
          </w:p>
        </w:tc>
        <w:tc>
          <w:tcPr>
            <w:tcW w:w="1701" w:type="dxa"/>
            <w:gridSpan w:val="2"/>
            <w:vAlign w:val="center"/>
          </w:tcPr>
          <w:p>
            <w:pPr>
              <w:widowControl/>
              <w:snapToGrid w:val="0"/>
              <w:jc w:val="center"/>
              <w:textAlignment w:val="center"/>
              <w:rPr>
                <w:rFonts w:ascii="宋体" w:hAnsi="宋体" w:eastAsia="宋体" w:cs="宋体"/>
                <w:b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Cs w:val="21"/>
              </w:rPr>
              <w:t>学时</w:t>
            </w:r>
            <w:r>
              <w:rPr>
                <w:rFonts w:ascii="宋体" w:hAnsi="宋体" w:eastAsia="宋体" w:cs="宋体"/>
                <w:b/>
                <w:kern w:val="0"/>
                <w:szCs w:val="21"/>
              </w:rPr>
              <w:t>/</w:t>
            </w:r>
            <w:r>
              <w:rPr>
                <w:rFonts w:hint="eastAsia" w:ascii="宋体" w:hAnsi="宋体" w:eastAsia="宋体" w:cs="宋体"/>
                <w:b/>
                <w:kern w:val="0"/>
                <w:szCs w:val="21"/>
              </w:rPr>
              <w:t>学分</w:t>
            </w:r>
          </w:p>
        </w:tc>
        <w:tc>
          <w:tcPr>
            <w:tcW w:w="2358" w:type="dxa"/>
            <w:vAlign w:val="center"/>
          </w:tcPr>
          <w:p>
            <w:pPr>
              <w:jc w:val="center"/>
              <w:rPr>
                <w:rFonts w:ascii="Calibri" w:hAnsi="Calibri" w:eastAsia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</w:trPr>
        <w:tc>
          <w:tcPr>
            <w:tcW w:w="1975" w:type="dxa"/>
            <w:gridSpan w:val="2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Cs w:val="21"/>
              </w:rPr>
              <w:t>承担单位</w:t>
            </w:r>
          </w:p>
        </w:tc>
        <w:tc>
          <w:tcPr>
            <w:tcW w:w="8118" w:type="dxa"/>
            <w:gridSpan w:val="9"/>
            <w:vAlign w:val="center"/>
          </w:tcPr>
          <w:p>
            <w:pPr>
              <w:snapToGrid w:val="0"/>
              <w:jc w:val="center"/>
              <w:rPr>
                <w:rFonts w:ascii="Times New Roman" w:hAnsi="Times New Roman" w:eastAsia="宋体" w:cs="宋体"/>
                <w:szCs w:val="21"/>
              </w:rPr>
            </w:pPr>
          </w:p>
        </w:tc>
        <w:tc>
          <w:tcPr>
            <w:tcW w:w="1701" w:type="dxa"/>
            <w:gridSpan w:val="2"/>
            <w:vAlign w:val="center"/>
          </w:tcPr>
          <w:p>
            <w:pPr>
              <w:widowControl/>
              <w:snapToGrid w:val="0"/>
              <w:jc w:val="center"/>
              <w:textAlignment w:val="center"/>
              <w:rPr>
                <w:rFonts w:ascii="宋体" w:hAnsi="宋体" w:eastAsia="宋体" w:cs="宋体"/>
                <w:b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Cs w:val="21"/>
              </w:rPr>
              <w:t>课程负责人</w:t>
            </w:r>
          </w:p>
        </w:tc>
        <w:tc>
          <w:tcPr>
            <w:tcW w:w="2358" w:type="dxa"/>
            <w:vAlign w:val="center"/>
          </w:tcPr>
          <w:p>
            <w:pPr>
              <w:jc w:val="center"/>
              <w:rPr>
                <w:rFonts w:ascii="Calibri" w:hAnsi="Calibri" w:eastAsia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97" w:hRule="atLeast"/>
        </w:trPr>
        <w:tc>
          <w:tcPr>
            <w:tcW w:w="1975" w:type="dxa"/>
            <w:gridSpan w:val="2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Cs w:val="21"/>
              </w:rPr>
              <w:t>所属专业</w:t>
            </w:r>
          </w:p>
        </w:tc>
        <w:tc>
          <w:tcPr>
            <w:tcW w:w="2862" w:type="dxa"/>
            <w:gridSpan w:val="4"/>
            <w:vAlign w:val="center"/>
          </w:tcPr>
          <w:p>
            <w:pPr>
              <w:snapToGrid w:val="0"/>
              <w:jc w:val="center"/>
              <w:rPr>
                <w:rFonts w:ascii="Times New Roman" w:hAnsi="Times New Roman" w:eastAsia="宋体" w:cs="宋体"/>
                <w:szCs w:val="21"/>
              </w:rPr>
            </w:pPr>
          </w:p>
        </w:tc>
        <w:tc>
          <w:tcPr>
            <w:tcW w:w="1557" w:type="dxa"/>
            <w:vAlign w:val="center"/>
          </w:tcPr>
          <w:p>
            <w:pPr>
              <w:snapToGrid w:val="0"/>
              <w:jc w:val="center"/>
              <w:rPr>
                <w:rFonts w:ascii="Times New Roman" w:hAnsi="Times New Roman" w:eastAsia="宋体" w:cs="宋体"/>
                <w:szCs w:val="21"/>
              </w:rPr>
            </w:pPr>
            <w:r>
              <w:rPr>
                <w:rFonts w:hint="eastAsia" w:ascii="Times New Roman" w:hAnsi="宋体" w:eastAsia="宋体" w:cs="宋体"/>
                <w:b/>
                <w:kern w:val="0"/>
                <w:szCs w:val="21"/>
              </w:rPr>
              <w:t>教学班级</w:t>
            </w:r>
          </w:p>
        </w:tc>
        <w:tc>
          <w:tcPr>
            <w:tcW w:w="3699" w:type="dxa"/>
            <w:gridSpan w:val="4"/>
            <w:vAlign w:val="center"/>
          </w:tcPr>
          <w:p>
            <w:pPr>
              <w:snapToGrid w:val="0"/>
              <w:jc w:val="center"/>
              <w:rPr>
                <w:rFonts w:ascii="Times New Roman" w:hAnsi="Times New Roman" w:eastAsia="宋体" w:cs="宋体"/>
                <w:szCs w:val="21"/>
              </w:rPr>
            </w:pPr>
          </w:p>
        </w:tc>
        <w:tc>
          <w:tcPr>
            <w:tcW w:w="1701" w:type="dxa"/>
            <w:gridSpan w:val="2"/>
            <w:vAlign w:val="center"/>
          </w:tcPr>
          <w:p>
            <w:pPr>
              <w:snapToGrid w:val="0"/>
              <w:jc w:val="center"/>
              <w:rPr>
                <w:rFonts w:ascii="Calibri" w:hAnsi="Calibri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Cs w:val="21"/>
              </w:rPr>
              <w:t>总人数</w:t>
            </w:r>
          </w:p>
        </w:tc>
        <w:tc>
          <w:tcPr>
            <w:tcW w:w="2358" w:type="dxa"/>
            <w:vAlign w:val="center"/>
          </w:tcPr>
          <w:p>
            <w:pPr>
              <w:jc w:val="center"/>
              <w:rPr>
                <w:rFonts w:ascii="Calibri" w:hAnsi="Calibri" w:eastAsia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</w:trPr>
        <w:tc>
          <w:tcPr>
            <w:tcW w:w="1975" w:type="dxa"/>
            <w:gridSpan w:val="2"/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宋体" w:hAnsi="宋体" w:eastAsia="宋体" w:cs="宋体"/>
                <w:b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Cs w:val="21"/>
              </w:rPr>
              <w:t>班级</w:t>
            </w:r>
          </w:p>
        </w:tc>
        <w:tc>
          <w:tcPr>
            <w:tcW w:w="1025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宋体" w:cs="宋体"/>
                <w:b/>
                <w:kern w:val="0"/>
                <w:szCs w:val="21"/>
              </w:rPr>
            </w:pPr>
            <w:r>
              <w:rPr>
                <w:rFonts w:hint="eastAsia" w:ascii="Times New Roman" w:hAnsi="宋体" w:eastAsia="宋体" w:cs="宋体"/>
                <w:b/>
                <w:kern w:val="0"/>
                <w:szCs w:val="21"/>
              </w:rPr>
              <w:t>人数</w:t>
            </w:r>
          </w:p>
        </w:tc>
        <w:tc>
          <w:tcPr>
            <w:tcW w:w="1837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宋体" w:cs="宋体"/>
                <w:b/>
                <w:kern w:val="0"/>
                <w:szCs w:val="21"/>
              </w:rPr>
            </w:pPr>
            <w:r>
              <w:rPr>
                <w:rFonts w:hint="eastAsia" w:ascii="Times New Roman" w:hAnsi="宋体" w:eastAsia="宋体" w:cs="宋体"/>
                <w:b/>
                <w:kern w:val="0"/>
                <w:szCs w:val="21"/>
              </w:rPr>
              <w:t>分组</w:t>
            </w:r>
          </w:p>
          <w:p>
            <w:pPr>
              <w:adjustRightInd w:val="0"/>
              <w:snapToGrid w:val="0"/>
              <w:jc w:val="center"/>
              <w:rPr>
                <w:rFonts w:ascii="Times New Roman" w:hAnsi="Times New Roman" w:eastAsia="宋体" w:cs="宋体"/>
                <w:b/>
                <w:kern w:val="0"/>
                <w:szCs w:val="21"/>
              </w:rPr>
            </w:pPr>
            <w:r>
              <w:rPr>
                <w:rFonts w:hint="eastAsia" w:ascii="Times New Roman" w:hAnsi="宋体" w:eastAsia="宋体" w:cs="宋体"/>
                <w:b/>
                <w:kern w:val="0"/>
                <w:szCs w:val="21"/>
              </w:rPr>
              <w:t>情况</w:t>
            </w:r>
          </w:p>
        </w:tc>
        <w:tc>
          <w:tcPr>
            <w:tcW w:w="1557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宋体" w:cs="宋体"/>
                <w:b/>
                <w:kern w:val="0"/>
                <w:szCs w:val="21"/>
              </w:rPr>
            </w:pPr>
            <w:r>
              <w:rPr>
                <w:rFonts w:hint="eastAsia" w:ascii="Times New Roman" w:hAnsi="宋体" w:eastAsia="宋体" w:cs="宋体"/>
                <w:b/>
                <w:kern w:val="0"/>
                <w:szCs w:val="21"/>
              </w:rPr>
              <w:t>设计</w:t>
            </w:r>
          </w:p>
          <w:p>
            <w:pPr>
              <w:adjustRightInd w:val="0"/>
              <w:snapToGrid w:val="0"/>
              <w:jc w:val="center"/>
              <w:rPr>
                <w:rFonts w:ascii="Times New Roman" w:hAnsi="Times New Roman" w:eastAsia="宋体" w:cs="宋体"/>
                <w:b/>
                <w:kern w:val="0"/>
                <w:szCs w:val="21"/>
              </w:rPr>
            </w:pPr>
            <w:r>
              <w:rPr>
                <w:rFonts w:hint="eastAsia" w:ascii="Times New Roman" w:hAnsi="宋体" w:eastAsia="宋体" w:cs="宋体"/>
                <w:b/>
                <w:kern w:val="0"/>
                <w:szCs w:val="21"/>
              </w:rPr>
              <w:t>场地</w:t>
            </w:r>
          </w:p>
        </w:tc>
        <w:tc>
          <w:tcPr>
            <w:tcW w:w="3699" w:type="dxa"/>
            <w:gridSpan w:val="4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宋体" w:cs="宋体"/>
                <w:b/>
                <w:kern w:val="0"/>
                <w:szCs w:val="21"/>
              </w:rPr>
            </w:pPr>
            <w:r>
              <w:rPr>
                <w:rFonts w:hint="eastAsia" w:ascii="Times New Roman" w:hAnsi="宋体" w:eastAsia="宋体" w:cs="宋体"/>
                <w:b/>
                <w:kern w:val="0"/>
                <w:szCs w:val="21"/>
              </w:rPr>
              <w:t>指导教师</w:t>
            </w:r>
          </w:p>
        </w:tc>
        <w:tc>
          <w:tcPr>
            <w:tcW w:w="4059" w:type="dxa"/>
            <w:gridSpan w:val="3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 w:cs="宋体"/>
                <w:b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Cs w:val="21"/>
              </w:rPr>
              <w:t>题目安排情况（附选题表）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</w:trPr>
        <w:tc>
          <w:tcPr>
            <w:tcW w:w="1975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rFonts w:ascii="Calibri" w:hAnsi="Calibri" w:eastAsia="宋体" w:cs="宋体"/>
                <w:sz w:val="18"/>
                <w:szCs w:val="18"/>
              </w:rPr>
            </w:pPr>
          </w:p>
        </w:tc>
        <w:tc>
          <w:tcPr>
            <w:tcW w:w="1025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宋体" w:cs="宋体"/>
                <w:sz w:val="18"/>
                <w:szCs w:val="18"/>
              </w:rPr>
            </w:pPr>
          </w:p>
        </w:tc>
        <w:tc>
          <w:tcPr>
            <w:tcW w:w="1837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宋体" w:cs="宋体"/>
                <w:sz w:val="18"/>
                <w:szCs w:val="18"/>
              </w:rPr>
            </w:pPr>
          </w:p>
        </w:tc>
        <w:tc>
          <w:tcPr>
            <w:tcW w:w="1557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宋体" w:cs="宋体"/>
                <w:sz w:val="18"/>
                <w:szCs w:val="18"/>
              </w:rPr>
            </w:pPr>
          </w:p>
        </w:tc>
        <w:tc>
          <w:tcPr>
            <w:tcW w:w="3699" w:type="dxa"/>
            <w:gridSpan w:val="4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宋体" w:cs="宋体"/>
                <w:sz w:val="18"/>
                <w:szCs w:val="18"/>
              </w:rPr>
            </w:pPr>
          </w:p>
        </w:tc>
        <w:tc>
          <w:tcPr>
            <w:tcW w:w="4059" w:type="dxa"/>
            <w:gridSpan w:val="3"/>
            <w:vAlign w:val="center"/>
          </w:tcPr>
          <w:p>
            <w:pPr>
              <w:adjustRightInd w:val="0"/>
              <w:snapToGrid w:val="0"/>
              <w:jc w:val="left"/>
              <w:rPr>
                <w:rFonts w:ascii="Calibri" w:hAnsi="Calibri" w:eastAsia="宋体" w:cs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54" w:hRule="atLeast"/>
        </w:trPr>
        <w:tc>
          <w:tcPr>
            <w:tcW w:w="865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宋体" w:hAnsi="宋体" w:eastAsia="宋体" w:cs="宋体"/>
                <w:b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Cs w:val="21"/>
              </w:rPr>
              <w:t>序号</w:t>
            </w:r>
          </w:p>
        </w:tc>
        <w:tc>
          <w:tcPr>
            <w:tcW w:w="2135" w:type="dxa"/>
            <w:gridSpan w:val="3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宋体" w:cs="宋体"/>
                <w:b/>
                <w:kern w:val="0"/>
                <w:szCs w:val="21"/>
              </w:rPr>
            </w:pPr>
            <w:r>
              <w:rPr>
                <w:rFonts w:hint="eastAsia" w:ascii="Times New Roman" w:hAnsi="宋体" w:eastAsia="宋体" w:cs="宋体"/>
                <w:b/>
                <w:kern w:val="0"/>
                <w:szCs w:val="21"/>
              </w:rPr>
              <w:t>设计（论文）撰写阶段</w:t>
            </w:r>
          </w:p>
        </w:tc>
        <w:tc>
          <w:tcPr>
            <w:tcW w:w="4541" w:type="dxa"/>
            <w:gridSpan w:val="5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宋体" w:cs="宋体"/>
                <w:b/>
                <w:kern w:val="0"/>
                <w:szCs w:val="21"/>
              </w:rPr>
            </w:pPr>
            <w:r>
              <w:rPr>
                <w:rFonts w:hint="eastAsia" w:ascii="Times New Roman" w:hAnsi="宋体" w:eastAsia="宋体" w:cs="宋体"/>
                <w:b/>
                <w:kern w:val="0"/>
                <w:szCs w:val="21"/>
              </w:rPr>
              <w:t>阶段性任务</w:t>
            </w:r>
          </w:p>
        </w:tc>
        <w:tc>
          <w:tcPr>
            <w:tcW w:w="2552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宋体" w:cs="宋体"/>
                <w:b/>
                <w:kern w:val="0"/>
                <w:szCs w:val="21"/>
              </w:rPr>
            </w:pPr>
            <w:r>
              <w:rPr>
                <w:rFonts w:hint="eastAsia" w:ascii="Times New Roman" w:hAnsi="宋体" w:eastAsia="宋体" w:cs="宋体"/>
                <w:b/>
                <w:kern w:val="0"/>
                <w:szCs w:val="21"/>
              </w:rPr>
              <w:t>时间安排</w:t>
            </w:r>
          </w:p>
        </w:tc>
        <w:tc>
          <w:tcPr>
            <w:tcW w:w="4059" w:type="dxa"/>
            <w:gridSpan w:val="3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 w:cs="宋体"/>
                <w:b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Cs w:val="21"/>
              </w:rPr>
              <w:t>考核组织形式（附评分表样表）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54" w:hRule="atLeast"/>
        </w:trPr>
        <w:tc>
          <w:tcPr>
            <w:tcW w:w="865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Times New Roman" w:hAnsi="Times New Roman" w:eastAsia="宋体" w:cs="宋体"/>
                <w:kern w:val="0"/>
                <w:sz w:val="18"/>
                <w:szCs w:val="21"/>
              </w:rPr>
            </w:pPr>
          </w:p>
        </w:tc>
        <w:tc>
          <w:tcPr>
            <w:tcW w:w="2135" w:type="dxa"/>
            <w:gridSpan w:val="3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宋体" w:cs="宋体"/>
                <w:kern w:val="0"/>
                <w:sz w:val="18"/>
                <w:szCs w:val="21"/>
              </w:rPr>
            </w:pPr>
          </w:p>
        </w:tc>
        <w:tc>
          <w:tcPr>
            <w:tcW w:w="4541" w:type="dxa"/>
            <w:gridSpan w:val="5"/>
            <w:vAlign w:val="center"/>
          </w:tcPr>
          <w:p>
            <w:pPr>
              <w:adjustRightInd w:val="0"/>
              <w:snapToGrid w:val="0"/>
              <w:jc w:val="left"/>
              <w:rPr>
                <w:rFonts w:ascii="Times New Roman" w:hAnsi="Times New Roman" w:eastAsia="宋体" w:cs="宋体"/>
                <w:kern w:val="0"/>
                <w:sz w:val="18"/>
                <w:szCs w:val="21"/>
              </w:rPr>
            </w:pPr>
          </w:p>
        </w:tc>
        <w:tc>
          <w:tcPr>
            <w:tcW w:w="2552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宋体" w:cs="宋体"/>
                <w:kern w:val="0"/>
                <w:sz w:val="18"/>
                <w:szCs w:val="21"/>
              </w:rPr>
            </w:pPr>
          </w:p>
        </w:tc>
        <w:tc>
          <w:tcPr>
            <w:tcW w:w="4059" w:type="dxa"/>
            <w:gridSpan w:val="3"/>
            <w:vAlign w:val="center"/>
          </w:tcPr>
          <w:p>
            <w:pPr>
              <w:adjustRightInd w:val="0"/>
              <w:snapToGrid w:val="0"/>
              <w:rPr>
                <w:rFonts w:ascii="宋体" w:hAnsi="宋体" w:eastAsia="宋体" w:cs="宋体"/>
                <w:kern w:val="0"/>
                <w:sz w:val="18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54" w:hRule="atLeast"/>
        </w:trPr>
        <w:tc>
          <w:tcPr>
            <w:tcW w:w="865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Times New Roman" w:hAnsi="Times New Roman" w:eastAsia="宋体" w:cs="宋体"/>
                <w:kern w:val="0"/>
                <w:sz w:val="18"/>
                <w:szCs w:val="21"/>
              </w:rPr>
            </w:pPr>
          </w:p>
        </w:tc>
        <w:tc>
          <w:tcPr>
            <w:tcW w:w="2135" w:type="dxa"/>
            <w:gridSpan w:val="3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宋体" w:cs="宋体"/>
                <w:kern w:val="0"/>
                <w:sz w:val="18"/>
                <w:szCs w:val="21"/>
              </w:rPr>
            </w:pPr>
          </w:p>
        </w:tc>
        <w:tc>
          <w:tcPr>
            <w:tcW w:w="4541" w:type="dxa"/>
            <w:gridSpan w:val="5"/>
            <w:vAlign w:val="center"/>
          </w:tcPr>
          <w:p>
            <w:pPr>
              <w:adjustRightInd w:val="0"/>
              <w:snapToGrid w:val="0"/>
              <w:jc w:val="left"/>
              <w:rPr>
                <w:rFonts w:ascii="Times New Roman" w:hAnsi="Times New Roman" w:eastAsia="宋体" w:cs="宋体"/>
                <w:kern w:val="0"/>
                <w:sz w:val="18"/>
                <w:szCs w:val="21"/>
              </w:rPr>
            </w:pPr>
          </w:p>
        </w:tc>
        <w:tc>
          <w:tcPr>
            <w:tcW w:w="2552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宋体" w:cs="宋体"/>
                <w:kern w:val="0"/>
                <w:sz w:val="18"/>
                <w:szCs w:val="21"/>
              </w:rPr>
            </w:pPr>
          </w:p>
        </w:tc>
        <w:tc>
          <w:tcPr>
            <w:tcW w:w="4059" w:type="dxa"/>
            <w:gridSpan w:val="3"/>
            <w:vAlign w:val="center"/>
          </w:tcPr>
          <w:p>
            <w:pPr>
              <w:adjustRightInd w:val="0"/>
              <w:snapToGrid w:val="0"/>
              <w:rPr>
                <w:rFonts w:ascii="Times New Roman" w:hAnsi="Times New Roman" w:eastAsia="宋体" w:cs="宋体"/>
                <w:kern w:val="0"/>
                <w:sz w:val="18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2013" w:type="dxa"/>
            <w:gridSpan w:val="3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 w:cs="宋体"/>
                <w:b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Cs w:val="21"/>
              </w:rPr>
              <w:t>任课教师签字</w:t>
            </w:r>
          </w:p>
        </w:tc>
        <w:tc>
          <w:tcPr>
            <w:tcW w:w="12139" w:type="dxa"/>
            <w:gridSpan w:val="11"/>
            <w:vAlign w:val="center"/>
          </w:tcPr>
          <w:p>
            <w:pPr>
              <w:adjustRightInd w:val="0"/>
              <w:snapToGrid w:val="0"/>
              <w:rPr>
                <w:rFonts w:ascii="Calibri" w:hAnsi="Calibri" w:eastAsia="宋体" w:cs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529" w:hRule="atLeast"/>
        </w:trPr>
        <w:tc>
          <w:tcPr>
            <w:tcW w:w="2013" w:type="dxa"/>
            <w:gridSpan w:val="3"/>
            <w:vAlign w:val="center"/>
          </w:tcPr>
          <w:p>
            <w:pPr>
              <w:snapToGrid w:val="0"/>
              <w:jc w:val="center"/>
              <w:textAlignment w:val="top"/>
              <w:rPr>
                <w:rFonts w:ascii="宋体" w:hAnsi="宋体" w:eastAsia="宋体" w:cs="黑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Cs w:val="21"/>
              </w:rPr>
              <w:t>审核情况</w:t>
            </w:r>
          </w:p>
        </w:tc>
        <w:tc>
          <w:tcPr>
            <w:tcW w:w="12139" w:type="dxa"/>
            <w:gridSpan w:val="11"/>
            <w:vAlign w:val="center"/>
          </w:tcPr>
          <w:p>
            <w:pPr>
              <w:snapToGrid w:val="0"/>
              <w:textAlignment w:val="top"/>
              <w:rPr>
                <w:rFonts w:ascii="Times New Roman" w:hAnsi="Times New Roman" w:eastAsia="宋体" w:cs="黑体"/>
                <w:kern w:val="0"/>
                <w:szCs w:val="21"/>
              </w:rPr>
            </w:pPr>
            <w:r>
              <w:rPr>
                <w:rFonts w:ascii="Calibri" w:hAnsi="宋体" w:eastAsia="宋体" w:cs="黑体"/>
                <w:kern w:val="0"/>
                <w:szCs w:val="21"/>
              </w:rPr>
              <w:t xml:space="preserve">1. </w:t>
            </w:r>
            <w:r>
              <w:rPr>
                <w:rFonts w:hint="eastAsia" w:ascii="Times New Roman" w:hAnsi="Times New Roman" w:eastAsia="宋体" w:cs="黑体"/>
                <w:kern w:val="0"/>
                <w:szCs w:val="21"/>
              </w:rPr>
              <w:t>课程设计场地与时间安排应合理，保障课程设计质量。无场地要求的填写“无”。</w:t>
            </w:r>
          </w:p>
          <w:p>
            <w:pPr>
              <w:snapToGrid w:val="0"/>
              <w:textAlignment w:val="top"/>
              <w:rPr>
                <w:rFonts w:ascii="Times New Roman" w:hAnsi="Times New Roman" w:eastAsia="宋体" w:cs="黑体"/>
                <w:kern w:val="0"/>
                <w:szCs w:val="21"/>
              </w:rPr>
            </w:pPr>
            <w:r>
              <w:rPr>
                <w:rFonts w:ascii="Times New Roman" w:hAnsi="Times New Roman" w:eastAsia="宋体" w:cs="黑体"/>
                <w:kern w:val="0"/>
                <w:szCs w:val="21"/>
              </w:rPr>
              <w:t xml:space="preserve">2. </w:t>
            </w:r>
            <w:r>
              <w:rPr>
                <w:rFonts w:hint="eastAsia" w:ascii="Times New Roman" w:hAnsi="Times New Roman" w:eastAsia="宋体" w:cs="黑体"/>
                <w:kern w:val="0"/>
                <w:szCs w:val="21"/>
              </w:rPr>
              <w:t>指导教师配备合理，能够使学生获得有效指导，原则上同一指导教师指导人数不超过18人.</w:t>
            </w:r>
          </w:p>
          <w:p>
            <w:pPr>
              <w:snapToGrid w:val="0"/>
              <w:textAlignment w:val="top"/>
              <w:rPr>
                <w:rFonts w:ascii="Times New Roman" w:hAnsi="Times New Roman" w:eastAsia="宋体" w:cs="黑体"/>
                <w:kern w:val="0"/>
                <w:szCs w:val="21"/>
              </w:rPr>
            </w:pPr>
            <w:r>
              <w:rPr>
                <w:rFonts w:ascii="Times New Roman" w:hAnsi="Times New Roman" w:eastAsia="宋体" w:cs="黑体"/>
                <w:kern w:val="0"/>
                <w:szCs w:val="21"/>
              </w:rPr>
              <w:t xml:space="preserve">3. </w:t>
            </w:r>
            <w:r>
              <w:rPr>
                <w:rFonts w:hint="eastAsia" w:ascii="Times New Roman" w:hAnsi="Times New Roman" w:eastAsia="宋体" w:cs="黑体"/>
                <w:kern w:val="0"/>
                <w:szCs w:val="21"/>
              </w:rPr>
              <w:t>原则上同一选题的学生数量不超过</w:t>
            </w:r>
            <w:r>
              <w:rPr>
                <w:rFonts w:ascii="Times New Roman" w:hAnsi="Times New Roman" w:eastAsia="宋体" w:cs="黑体"/>
                <w:kern w:val="0"/>
                <w:szCs w:val="21"/>
              </w:rPr>
              <w:t>2</w:t>
            </w:r>
            <w:r>
              <w:rPr>
                <w:rFonts w:hint="eastAsia" w:ascii="Times New Roman" w:hAnsi="Times New Roman" w:eastAsia="宋体" w:cs="黑体"/>
                <w:kern w:val="0"/>
                <w:szCs w:val="21"/>
              </w:rPr>
              <w:t>人。</w:t>
            </w:r>
          </w:p>
          <w:p>
            <w:pPr>
              <w:snapToGrid w:val="0"/>
              <w:textAlignment w:val="top"/>
              <w:rPr>
                <w:rFonts w:ascii="Times New Roman" w:hAnsi="Times New Roman" w:eastAsia="宋体" w:cs="黑体"/>
                <w:kern w:val="0"/>
                <w:szCs w:val="21"/>
              </w:rPr>
            </w:pPr>
            <w:r>
              <w:rPr>
                <w:rFonts w:ascii="Times New Roman" w:hAnsi="Times New Roman" w:eastAsia="宋体" w:cs="黑体"/>
                <w:kern w:val="0"/>
                <w:szCs w:val="21"/>
              </w:rPr>
              <w:t xml:space="preserve">4. </w:t>
            </w:r>
            <w:r>
              <w:rPr>
                <w:rFonts w:hint="eastAsia" w:ascii="Times New Roman" w:hAnsi="Times New Roman" w:eastAsia="宋体" w:cs="黑体"/>
                <w:kern w:val="0"/>
                <w:szCs w:val="21"/>
              </w:rPr>
              <w:t>任务需要团队合作完成时，应能够分解，应根据任务的难易程度确定合理的团队人数，应不少于</w:t>
            </w:r>
            <w:r>
              <w:rPr>
                <w:rFonts w:ascii="Times New Roman" w:hAnsi="Times New Roman" w:eastAsia="宋体" w:cs="黑体"/>
                <w:kern w:val="0"/>
                <w:szCs w:val="21"/>
              </w:rPr>
              <w:t>3</w:t>
            </w:r>
            <w:r>
              <w:rPr>
                <w:rFonts w:hint="eastAsia" w:ascii="Times New Roman" w:hAnsi="Times New Roman" w:eastAsia="宋体" w:cs="黑体"/>
                <w:kern w:val="0"/>
                <w:szCs w:val="21"/>
              </w:rPr>
              <w:t>人。</w:t>
            </w:r>
          </w:p>
          <w:p>
            <w:pPr>
              <w:snapToGrid w:val="0"/>
              <w:textAlignment w:val="top"/>
              <w:rPr>
                <w:rFonts w:ascii="Times New Roman" w:hAnsi="Times New Roman" w:eastAsia="宋体" w:cs="黑体"/>
                <w:kern w:val="0"/>
                <w:szCs w:val="21"/>
              </w:rPr>
            </w:pPr>
            <w:r>
              <w:rPr>
                <w:rFonts w:ascii="Times New Roman" w:hAnsi="Times New Roman" w:eastAsia="宋体" w:cs="黑体"/>
                <w:kern w:val="0"/>
                <w:szCs w:val="21"/>
              </w:rPr>
              <w:t xml:space="preserve">5. </w:t>
            </w:r>
            <w:r>
              <w:rPr>
                <w:rFonts w:hint="eastAsia" w:ascii="Times New Roman" w:hAnsi="Times New Roman" w:eastAsia="宋体" w:cs="黑体"/>
                <w:kern w:val="0"/>
                <w:szCs w:val="21"/>
              </w:rPr>
              <w:t>设计阶段及阶段性任务应明确，应有利于课程设计（论文）过程质量监控和过程性考核。</w:t>
            </w:r>
          </w:p>
          <w:p>
            <w:pPr>
              <w:snapToGrid w:val="0"/>
              <w:textAlignment w:val="top"/>
              <w:rPr>
                <w:rFonts w:ascii="Times New Roman" w:hAnsi="Times New Roman" w:eastAsia="宋体" w:cs="黑体"/>
                <w:kern w:val="0"/>
                <w:szCs w:val="21"/>
              </w:rPr>
            </w:pPr>
            <w:r>
              <w:rPr>
                <w:rFonts w:ascii="Times New Roman" w:hAnsi="Times New Roman" w:eastAsia="宋体" w:cs="黑体"/>
                <w:kern w:val="0"/>
                <w:szCs w:val="21"/>
              </w:rPr>
              <w:t xml:space="preserve">6. </w:t>
            </w:r>
            <w:r>
              <w:rPr>
                <w:rFonts w:hint="eastAsia" w:ascii="Times New Roman" w:hAnsi="Times New Roman" w:eastAsia="宋体" w:cs="黑体"/>
                <w:kern w:val="0"/>
                <w:szCs w:val="21"/>
              </w:rPr>
              <w:t>评分表应与教学大纲的评价标准和成绩比例一致。</w:t>
            </w:r>
          </w:p>
          <w:p>
            <w:pPr>
              <w:snapToGrid w:val="0"/>
              <w:textAlignment w:val="top"/>
              <w:rPr>
                <w:rFonts w:ascii="Times New Roman" w:hAnsi="Times New Roman" w:eastAsia="宋体" w:cs="黑体"/>
                <w:kern w:val="0"/>
                <w:szCs w:val="21"/>
              </w:rPr>
            </w:pPr>
            <w:r>
              <w:rPr>
                <w:rFonts w:ascii="Times New Roman" w:hAnsi="Times New Roman" w:eastAsia="宋体" w:cs="黑体"/>
                <w:kern w:val="0"/>
                <w:szCs w:val="21"/>
              </w:rPr>
              <w:t xml:space="preserve">7. </w:t>
            </w:r>
            <w:r>
              <w:rPr>
                <w:rFonts w:hint="eastAsia" w:ascii="Times New Roman" w:hAnsi="Times New Roman" w:eastAsia="宋体" w:cs="黑体"/>
                <w:kern w:val="0"/>
                <w:szCs w:val="21"/>
              </w:rPr>
              <w:t>课程设计（论文）前应通过动员，使学生充分知晓教学大纲内容、设计任务和计划。</w:t>
            </w:r>
          </w:p>
          <w:p>
            <w:pPr>
              <w:snapToGrid w:val="0"/>
              <w:spacing w:before="160" w:beforeLines="50"/>
              <w:textAlignment w:val="top"/>
              <w:rPr>
                <w:rFonts w:ascii="宋体" w:hAnsi="宋体" w:eastAsia="宋体" w:cs="黑体"/>
                <w:kern w:val="0"/>
                <w:szCs w:val="21"/>
              </w:rPr>
            </w:pPr>
            <w:r>
              <w:rPr>
                <w:rFonts w:hint="eastAsia" w:ascii="Calibri" w:hAnsi="宋体" w:eastAsia="宋体" w:cs="黑体"/>
                <w:kern w:val="0"/>
                <w:szCs w:val="21"/>
              </w:rPr>
              <w:t>审核意见：</w:t>
            </w:r>
            <w:r>
              <w:rPr>
                <w:rFonts w:hint="eastAsia" w:ascii="Calibri" w:hAnsi="宋体" w:eastAsia="宋体" w:cs="黑体"/>
                <w:b/>
                <w:bCs/>
                <w:kern w:val="0"/>
                <w:szCs w:val="21"/>
              </w:rPr>
              <w:t>□</w:t>
            </w:r>
            <w:r>
              <w:rPr>
                <w:rFonts w:hint="eastAsia" w:ascii="Calibri" w:hAnsi="宋体" w:eastAsia="宋体" w:cs="黑体"/>
                <w:kern w:val="0"/>
                <w:szCs w:val="21"/>
              </w:rPr>
              <w:t>合理；</w:t>
            </w:r>
            <w:r>
              <w:rPr>
                <w:rFonts w:hint="eastAsia" w:ascii="Calibri" w:hAnsi="宋体" w:eastAsia="宋体" w:cs="黑体"/>
                <w:b/>
                <w:bCs/>
                <w:kern w:val="0"/>
                <w:szCs w:val="21"/>
              </w:rPr>
              <w:t>□</w:t>
            </w:r>
            <w:r>
              <w:rPr>
                <w:rFonts w:hint="eastAsia" w:ascii="Calibri" w:hAnsi="宋体" w:eastAsia="宋体" w:cs="黑体"/>
                <w:kern w:val="0"/>
                <w:szCs w:val="21"/>
              </w:rPr>
              <w:t>不合理</w:t>
            </w:r>
            <w:r>
              <w:rPr>
                <w:rFonts w:ascii="Calibri" w:hAnsi="宋体" w:eastAsia="宋体" w:cs="黑体"/>
                <w:kern w:val="0"/>
                <w:szCs w:val="21"/>
              </w:rPr>
              <w:t>__________________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54" w:hRule="atLeast"/>
        </w:trPr>
        <w:tc>
          <w:tcPr>
            <w:tcW w:w="2013" w:type="dxa"/>
            <w:gridSpan w:val="3"/>
            <w:vAlign w:val="center"/>
          </w:tcPr>
          <w:p>
            <w:pPr>
              <w:snapToGrid w:val="0"/>
              <w:jc w:val="center"/>
              <w:rPr>
                <w:rFonts w:ascii="宋体" w:hAnsi="宋体" w:eastAsia="宋体" w:cs="宋体"/>
                <w:b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Cs w:val="21"/>
              </w:rPr>
              <w:t>课程负责人或基层教学组织负责人</w:t>
            </w:r>
          </w:p>
        </w:tc>
        <w:tc>
          <w:tcPr>
            <w:tcW w:w="2824" w:type="dxa"/>
            <w:gridSpan w:val="3"/>
            <w:vAlign w:val="center"/>
          </w:tcPr>
          <w:p>
            <w:pPr>
              <w:snapToGrid w:val="0"/>
              <w:jc w:val="center"/>
              <w:rPr>
                <w:rFonts w:ascii="Calibri" w:hAnsi="Calibri" w:eastAsia="宋体"/>
                <w:b/>
                <w:bCs/>
                <w:szCs w:val="21"/>
              </w:rPr>
            </w:pPr>
          </w:p>
        </w:tc>
        <w:tc>
          <w:tcPr>
            <w:tcW w:w="1699" w:type="dxa"/>
            <w:gridSpan w:val="2"/>
            <w:vAlign w:val="center"/>
          </w:tcPr>
          <w:p>
            <w:pPr>
              <w:snapToGrid w:val="0"/>
              <w:jc w:val="center"/>
              <w:rPr>
                <w:rFonts w:ascii="宋体" w:hAnsi="宋体" w:eastAsia="宋体" w:cs="宋体"/>
                <w:b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Cs w:val="21"/>
              </w:rPr>
              <w:t>专业</w:t>
            </w:r>
          </w:p>
          <w:p>
            <w:pPr>
              <w:snapToGrid w:val="0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Cs w:val="21"/>
              </w:rPr>
              <w:t>负责人</w:t>
            </w:r>
          </w:p>
        </w:tc>
        <w:tc>
          <w:tcPr>
            <w:tcW w:w="2805" w:type="dxa"/>
            <w:gridSpan w:val="2"/>
            <w:vAlign w:val="center"/>
          </w:tcPr>
          <w:p>
            <w:pPr>
              <w:snapToGrid w:val="0"/>
              <w:jc w:val="center"/>
              <w:rPr>
                <w:rFonts w:ascii="宋体" w:hAnsi="宋体" w:eastAsia="宋体" w:cs="宋体"/>
                <w:b/>
                <w:kern w:val="0"/>
                <w:szCs w:val="21"/>
              </w:rPr>
            </w:pPr>
          </w:p>
        </w:tc>
        <w:tc>
          <w:tcPr>
            <w:tcW w:w="1590" w:type="dxa"/>
            <w:gridSpan w:val="2"/>
            <w:vAlign w:val="center"/>
          </w:tcPr>
          <w:p>
            <w:pPr>
              <w:snapToGrid w:val="0"/>
              <w:jc w:val="center"/>
              <w:rPr>
                <w:rFonts w:ascii="宋体" w:hAnsi="宋体" w:eastAsia="宋体" w:cs="宋体"/>
                <w:b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Cs w:val="21"/>
              </w:rPr>
              <w:t>主管教学</w:t>
            </w:r>
          </w:p>
          <w:p>
            <w:pPr>
              <w:snapToGrid w:val="0"/>
              <w:jc w:val="center"/>
              <w:rPr>
                <w:rFonts w:ascii="宋体" w:hAnsi="宋体" w:eastAsia="宋体" w:cs="宋体"/>
                <w:b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Cs w:val="21"/>
              </w:rPr>
              <w:t>院领导</w:t>
            </w:r>
          </w:p>
        </w:tc>
        <w:tc>
          <w:tcPr>
            <w:tcW w:w="3221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kern w:val="0"/>
                <w:szCs w:val="21"/>
              </w:rPr>
            </w:pPr>
          </w:p>
        </w:tc>
      </w:tr>
    </w:tbl>
    <w:p>
      <w:pPr>
        <w:spacing w:before="64" w:beforeLines="20"/>
        <w:rPr>
          <w:rFonts w:ascii="Calibri" w:hAnsi="宋体" w:eastAsia="宋体"/>
          <w:sz w:val="18"/>
          <w:szCs w:val="18"/>
        </w:rPr>
      </w:pPr>
      <w:r>
        <w:rPr>
          <w:rFonts w:hint="eastAsia" w:ascii="Calibri" w:hAnsi="宋体" w:eastAsia="宋体"/>
          <w:sz w:val="18"/>
          <w:szCs w:val="18"/>
        </w:rPr>
        <w:t>注：</w:t>
      </w:r>
      <w:r>
        <w:rPr>
          <w:rFonts w:ascii="Calibri" w:hAnsi="宋体" w:eastAsia="宋体"/>
          <w:sz w:val="18"/>
          <w:szCs w:val="18"/>
        </w:rPr>
        <w:t xml:space="preserve">1. </w:t>
      </w:r>
      <w:r>
        <w:rPr>
          <w:rFonts w:hint="eastAsia" w:ascii="Calibri" w:hAnsi="宋体" w:eastAsia="宋体"/>
          <w:sz w:val="18"/>
          <w:szCs w:val="18"/>
        </w:rPr>
        <w:t>本表适用于课程设计类、课程论文类，</w:t>
      </w:r>
      <w:r>
        <w:rPr>
          <w:rFonts w:hint="eastAsia" w:ascii="Times New Roman" w:hAnsi="Times New Roman" w:eastAsia="宋体"/>
          <w:sz w:val="18"/>
          <w:szCs w:val="18"/>
        </w:rPr>
        <w:t>课程负责人填写本表，并由该课程全部任课教师签字后</w:t>
      </w:r>
      <w:r>
        <w:rPr>
          <w:rFonts w:hint="eastAsia" w:ascii="Calibri" w:hAnsi="宋体" w:eastAsia="宋体"/>
          <w:sz w:val="18"/>
          <w:szCs w:val="18"/>
        </w:rPr>
        <w:t>提交审核，同时附上课程大纲、评分表样表。</w:t>
      </w:r>
    </w:p>
    <w:p>
      <w:pPr>
        <w:rPr>
          <w:rFonts w:ascii="Calibri" w:hAnsi="宋体" w:eastAsia="宋体"/>
          <w:sz w:val="18"/>
          <w:szCs w:val="18"/>
        </w:rPr>
      </w:pPr>
      <w:r>
        <w:rPr>
          <w:rFonts w:ascii="Calibri" w:hAnsi="宋体" w:eastAsia="宋体"/>
          <w:sz w:val="18"/>
          <w:szCs w:val="18"/>
        </w:rPr>
        <w:t xml:space="preserve">    2. </w:t>
      </w:r>
      <w:r>
        <w:rPr>
          <w:rFonts w:hint="eastAsia" w:ascii="Calibri" w:hAnsi="宋体" w:eastAsia="宋体"/>
          <w:sz w:val="18"/>
          <w:szCs w:val="18"/>
        </w:rPr>
        <w:t>本表一式两份，学院教办留存一份，基层教学组织留存一份。</w:t>
      </w:r>
    </w:p>
    <w:p>
      <w:pPr>
        <w:jc w:val="center"/>
        <w:rPr>
          <w:rFonts w:ascii="宋体" w:hAnsi="宋体" w:eastAsia="宋体"/>
          <w:b/>
          <w:sz w:val="36"/>
          <w:szCs w:val="36"/>
        </w:rPr>
      </w:pPr>
      <w:r>
        <w:rPr>
          <w:rFonts w:hint="eastAsia" w:ascii="宋体" w:hAnsi="宋体" w:eastAsia="宋体"/>
          <w:b/>
          <w:sz w:val="36"/>
          <w:szCs w:val="36"/>
        </w:rPr>
        <w:br w:type="page"/>
      </w:r>
      <w:r>
        <w:pict>
          <v:shape id="_x0000_s1029" o:spid="_x0000_s1029" o:spt="202" type="#_x0000_t202" style="position:absolute;left:0pt;margin-left:6.35pt;margin-top:2.15pt;height:22.1pt;width:58.9pt;z-index:251661312;mso-width-relative:page;mso-height-relative:page;" filled="f" stroked="f" coordsize="21600,21600">
            <v:path/>
            <v:fill on="f" focussize="0,0"/>
            <v:stroke on="f" weight="0.5pt" joinstyle="miter"/>
            <v:imagedata o:title=""/>
            <o:lock v:ext="edit"/>
            <v:textbox>
              <w:txbxContent>
                <w:p>
                  <w:r>
                    <w:rPr>
                      <w:rFonts w:hint="eastAsia"/>
                    </w:rPr>
                    <w:t>附件3</w:t>
                  </w:r>
                </w:p>
              </w:txbxContent>
            </v:textbox>
          </v:shape>
        </w:pict>
      </w:r>
      <w:r>
        <w:rPr>
          <w:rFonts w:hint="eastAsia" w:ascii="宋体" w:hAnsi="宋体" w:eastAsia="宋体"/>
          <w:b/>
          <w:sz w:val="36"/>
          <w:szCs w:val="36"/>
        </w:rPr>
        <w:t>石河子大学实验教学实施计划合理性审核表</w:t>
      </w:r>
    </w:p>
    <w:p>
      <w:pPr>
        <w:tabs>
          <w:tab w:val="left" w:pos="3668"/>
        </w:tabs>
        <w:spacing w:line="400" w:lineRule="exact"/>
        <w:jc w:val="center"/>
        <w:rPr>
          <w:rFonts w:ascii="宋体" w:hAnsi="宋体" w:eastAsia="宋体"/>
          <w:b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（</w:t>
      </w:r>
      <w:r>
        <w:rPr>
          <w:rFonts w:ascii="Times New Roman" w:hAnsi="Times New Roman" w:eastAsia="宋体" w:cs="宋体"/>
          <w:sz w:val="28"/>
          <w:szCs w:val="28"/>
        </w:rPr>
        <w:t>XXX —XXX</w:t>
      </w:r>
      <w:r>
        <w:rPr>
          <w:rFonts w:hint="eastAsia" w:ascii="宋体" w:hAnsi="宋体" w:eastAsia="宋体" w:cs="宋体"/>
          <w:sz w:val="28"/>
          <w:szCs w:val="28"/>
        </w:rPr>
        <w:t>学年第</w:t>
      </w:r>
      <w:r>
        <w:rPr>
          <w:rFonts w:ascii="Times New Roman" w:hAnsi="Times New Roman" w:eastAsia="宋体" w:cs="宋体"/>
          <w:sz w:val="28"/>
          <w:szCs w:val="28"/>
        </w:rPr>
        <w:t>XX</w:t>
      </w:r>
      <w:r>
        <w:rPr>
          <w:rFonts w:hint="eastAsia" w:ascii="宋体" w:hAnsi="宋体" w:eastAsia="宋体" w:cs="宋体"/>
          <w:sz w:val="28"/>
          <w:szCs w:val="28"/>
        </w:rPr>
        <w:t>学期）</w:t>
      </w:r>
    </w:p>
    <w:tbl>
      <w:tblPr>
        <w:tblStyle w:val="5"/>
        <w:tblW w:w="14152" w:type="dxa"/>
        <w:tblInd w:w="-1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2013"/>
        <w:gridCol w:w="850"/>
        <w:gridCol w:w="851"/>
        <w:gridCol w:w="850"/>
        <w:gridCol w:w="284"/>
        <w:gridCol w:w="1134"/>
        <w:gridCol w:w="283"/>
        <w:gridCol w:w="1276"/>
        <w:gridCol w:w="851"/>
        <w:gridCol w:w="567"/>
        <w:gridCol w:w="823"/>
        <w:gridCol w:w="878"/>
        <w:gridCol w:w="393"/>
        <w:gridCol w:w="869"/>
        <w:gridCol w:w="155"/>
        <w:gridCol w:w="207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</w:trPr>
        <w:tc>
          <w:tcPr>
            <w:tcW w:w="2863" w:type="dxa"/>
            <w:gridSpan w:val="2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Cs w:val="21"/>
              </w:rPr>
              <w:t>课程代码及名称</w:t>
            </w:r>
          </w:p>
        </w:tc>
        <w:tc>
          <w:tcPr>
            <w:tcW w:w="3402" w:type="dxa"/>
            <w:gridSpan w:val="5"/>
            <w:vAlign w:val="center"/>
          </w:tcPr>
          <w:p>
            <w:pPr>
              <w:jc w:val="center"/>
              <w:rPr>
                <w:rFonts w:ascii="Times New Roman" w:hAnsi="Times New Roman" w:eastAsia="宋体"/>
                <w:szCs w:val="21"/>
              </w:rPr>
            </w:pPr>
          </w:p>
        </w:tc>
        <w:tc>
          <w:tcPr>
            <w:tcW w:w="3517" w:type="dxa"/>
            <w:gridSpan w:val="4"/>
            <w:vAlign w:val="center"/>
          </w:tcPr>
          <w:p>
            <w:pPr>
              <w:jc w:val="center"/>
              <w:rPr>
                <w:rFonts w:ascii="Calibri" w:hAnsi="Calibri" w:eastAsia="宋体"/>
                <w:szCs w:val="21"/>
              </w:rPr>
            </w:pPr>
          </w:p>
        </w:tc>
        <w:tc>
          <w:tcPr>
            <w:tcW w:w="2295" w:type="dxa"/>
            <w:gridSpan w:val="4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Cs w:val="21"/>
              </w:rPr>
              <w:t>学时</w:t>
            </w:r>
            <w:r>
              <w:rPr>
                <w:rFonts w:ascii="宋体" w:hAnsi="宋体" w:eastAsia="宋体" w:cs="宋体"/>
                <w:b/>
                <w:kern w:val="0"/>
                <w:szCs w:val="21"/>
              </w:rPr>
              <w:t>/</w:t>
            </w:r>
            <w:r>
              <w:rPr>
                <w:rFonts w:hint="eastAsia" w:ascii="宋体" w:hAnsi="宋体" w:eastAsia="宋体" w:cs="宋体"/>
                <w:b/>
                <w:kern w:val="0"/>
                <w:szCs w:val="21"/>
              </w:rPr>
              <w:t>学分</w:t>
            </w:r>
          </w:p>
        </w:tc>
        <w:tc>
          <w:tcPr>
            <w:tcW w:w="2075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</w:trPr>
        <w:tc>
          <w:tcPr>
            <w:tcW w:w="2863" w:type="dxa"/>
            <w:gridSpan w:val="2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Cs w:val="21"/>
              </w:rPr>
              <w:t>承担单位</w:t>
            </w:r>
          </w:p>
        </w:tc>
        <w:tc>
          <w:tcPr>
            <w:tcW w:w="6919" w:type="dxa"/>
            <w:gridSpan w:val="9"/>
            <w:vAlign w:val="center"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2295" w:type="dxa"/>
            <w:gridSpan w:val="4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Cs w:val="21"/>
              </w:rPr>
              <w:t>课程负责人</w:t>
            </w:r>
          </w:p>
        </w:tc>
        <w:tc>
          <w:tcPr>
            <w:tcW w:w="2075" w:type="dxa"/>
            <w:vAlign w:val="center"/>
          </w:tcPr>
          <w:p>
            <w:pPr>
              <w:jc w:val="center"/>
              <w:rPr>
                <w:rFonts w:ascii="Calibri" w:hAnsi="Calibri" w:eastAsia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</w:trPr>
        <w:tc>
          <w:tcPr>
            <w:tcW w:w="2863" w:type="dxa"/>
            <w:gridSpan w:val="2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Cs w:val="21"/>
              </w:rPr>
              <w:t>所属专业</w:t>
            </w:r>
          </w:p>
        </w:tc>
        <w:tc>
          <w:tcPr>
            <w:tcW w:w="1985" w:type="dxa"/>
            <w:gridSpan w:val="3"/>
            <w:vAlign w:val="center"/>
          </w:tcPr>
          <w:p>
            <w:pPr>
              <w:jc w:val="center"/>
              <w:rPr>
                <w:rFonts w:ascii="Calibri" w:hAnsi="Calibri" w:eastAsia="宋体" w:cs="宋体"/>
                <w:szCs w:val="21"/>
              </w:rPr>
            </w:pPr>
          </w:p>
        </w:tc>
        <w:tc>
          <w:tcPr>
            <w:tcW w:w="1417" w:type="dxa"/>
            <w:gridSpan w:val="2"/>
            <w:vAlign w:val="center"/>
          </w:tcPr>
          <w:p>
            <w:pPr>
              <w:jc w:val="center"/>
              <w:rPr>
                <w:rFonts w:ascii="Calibri" w:hAnsi="Calibri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Cs w:val="21"/>
              </w:rPr>
              <w:t>教学班级</w:t>
            </w:r>
          </w:p>
        </w:tc>
        <w:tc>
          <w:tcPr>
            <w:tcW w:w="3517" w:type="dxa"/>
            <w:gridSpan w:val="4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szCs w:val="21"/>
              </w:rPr>
            </w:pPr>
          </w:p>
        </w:tc>
        <w:tc>
          <w:tcPr>
            <w:tcW w:w="2295" w:type="dxa"/>
            <w:gridSpan w:val="4"/>
            <w:vAlign w:val="center"/>
          </w:tcPr>
          <w:p>
            <w:pPr>
              <w:jc w:val="center"/>
              <w:rPr>
                <w:rFonts w:ascii="Calibri" w:hAnsi="Calibri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Cs w:val="21"/>
              </w:rPr>
              <w:t>总人数</w:t>
            </w:r>
          </w:p>
        </w:tc>
        <w:tc>
          <w:tcPr>
            <w:tcW w:w="2075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54" w:hRule="atLeast"/>
        </w:trPr>
        <w:tc>
          <w:tcPr>
            <w:tcW w:w="2013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宋体" w:hAnsi="宋体" w:eastAsia="宋体" w:cs="宋体"/>
                <w:b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Cs w:val="21"/>
              </w:rPr>
              <w:t>实验项目</w:t>
            </w:r>
          </w:p>
        </w:tc>
        <w:tc>
          <w:tcPr>
            <w:tcW w:w="850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 w:cs="宋体"/>
                <w:b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Cs w:val="21"/>
              </w:rPr>
              <w:t>实验</w:t>
            </w:r>
          </w:p>
          <w:p>
            <w:pPr>
              <w:adjustRightInd w:val="0"/>
              <w:snapToGrid w:val="0"/>
              <w:jc w:val="center"/>
              <w:rPr>
                <w:rFonts w:ascii="宋体" w:hAnsi="宋体" w:eastAsia="宋体" w:cs="宋体"/>
                <w:b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Cs w:val="21"/>
              </w:rPr>
              <w:t>班级</w:t>
            </w:r>
          </w:p>
        </w:tc>
        <w:tc>
          <w:tcPr>
            <w:tcW w:w="851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 w:cs="宋体"/>
                <w:b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Cs w:val="21"/>
              </w:rPr>
              <w:t>人数</w:t>
            </w:r>
          </w:p>
        </w:tc>
        <w:tc>
          <w:tcPr>
            <w:tcW w:w="1134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 w:cs="宋体"/>
                <w:b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Cs w:val="21"/>
              </w:rPr>
              <w:t>实验设备</w:t>
            </w:r>
          </w:p>
          <w:p>
            <w:pPr>
              <w:adjustRightInd w:val="0"/>
              <w:snapToGrid w:val="0"/>
              <w:jc w:val="center"/>
              <w:rPr>
                <w:rFonts w:ascii="宋体" w:hAnsi="宋体" w:eastAsia="宋体" w:cs="宋体"/>
                <w:b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Cs w:val="21"/>
              </w:rPr>
              <w:t>及台套数</w:t>
            </w:r>
          </w:p>
        </w:tc>
        <w:tc>
          <w:tcPr>
            <w:tcW w:w="1417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 w:cs="宋体"/>
                <w:b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Cs w:val="21"/>
              </w:rPr>
              <w:t>实验准备</w:t>
            </w:r>
          </w:p>
        </w:tc>
        <w:tc>
          <w:tcPr>
            <w:tcW w:w="1276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 w:cs="宋体"/>
                <w:b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Cs w:val="21"/>
              </w:rPr>
              <w:t>实验场地</w:t>
            </w:r>
          </w:p>
        </w:tc>
        <w:tc>
          <w:tcPr>
            <w:tcW w:w="851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 w:cs="宋体"/>
                <w:b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Cs w:val="21"/>
              </w:rPr>
              <w:t>分组</w:t>
            </w:r>
          </w:p>
          <w:p>
            <w:pPr>
              <w:adjustRightInd w:val="0"/>
              <w:snapToGrid w:val="0"/>
              <w:jc w:val="center"/>
              <w:rPr>
                <w:rFonts w:ascii="宋体" w:hAnsi="宋体" w:eastAsia="宋体" w:cs="宋体"/>
                <w:b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Cs w:val="21"/>
              </w:rPr>
              <w:t>情况</w:t>
            </w:r>
          </w:p>
        </w:tc>
        <w:tc>
          <w:tcPr>
            <w:tcW w:w="1390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 w:cs="宋体"/>
                <w:b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Cs w:val="21"/>
              </w:rPr>
              <w:t>实验预计用时</w:t>
            </w:r>
          </w:p>
          <w:p>
            <w:pPr>
              <w:adjustRightInd w:val="0"/>
              <w:snapToGrid w:val="0"/>
              <w:jc w:val="center"/>
              <w:rPr>
                <w:rFonts w:ascii="宋体" w:hAnsi="宋体" w:eastAsia="宋体" w:cs="宋体"/>
                <w:b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Cs w:val="21"/>
              </w:rPr>
              <w:t>计算说明</w:t>
            </w:r>
          </w:p>
        </w:tc>
        <w:tc>
          <w:tcPr>
            <w:tcW w:w="1271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 w:cs="宋体"/>
                <w:b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Cs w:val="21"/>
              </w:rPr>
              <w:t>时间安排</w:t>
            </w:r>
          </w:p>
        </w:tc>
        <w:tc>
          <w:tcPr>
            <w:tcW w:w="1024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 w:cs="宋体"/>
                <w:b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Cs w:val="21"/>
              </w:rPr>
              <w:t>教师</w:t>
            </w:r>
          </w:p>
          <w:p>
            <w:pPr>
              <w:adjustRightInd w:val="0"/>
              <w:snapToGrid w:val="0"/>
              <w:jc w:val="center"/>
              <w:rPr>
                <w:rFonts w:ascii="宋体" w:hAnsi="宋体" w:eastAsia="宋体" w:cs="宋体"/>
                <w:b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Cs w:val="21"/>
              </w:rPr>
              <w:t>及分工</w:t>
            </w:r>
          </w:p>
        </w:tc>
        <w:tc>
          <w:tcPr>
            <w:tcW w:w="2075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 w:cs="宋体"/>
                <w:b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Cs w:val="21"/>
              </w:rPr>
              <w:t>存在的风险</w:t>
            </w:r>
          </w:p>
          <w:p>
            <w:pPr>
              <w:adjustRightInd w:val="0"/>
              <w:snapToGrid w:val="0"/>
              <w:jc w:val="center"/>
              <w:rPr>
                <w:rFonts w:ascii="宋体" w:hAnsi="宋体" w:eastAsia="宋体" w:cs="宋体"/>
                <w:b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Cs w:val="21"/>
              </w:rPr>
              <w:t>及安全措施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</w:trPr>
        <w:tc>
          <w:tcPr>
            <w:tcW w:w="2013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Times New Roman" w:hAnsi="Times New Roman" w:eastAsia="宋体" w:cs="宋体"/>
                <w:b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宋体" w:cs="宋体"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宋体" w:cs="宋体"/>
                <w:sz w:val="18"/>
                <w:szCs w:val="18"/>
              </w:rPr>
            </w:pPr>
          </w:p>
        </w:tc>
        <w:tc>
          <w:tcPr>
            <w:tcW w:w="1134" w:type="dxa"/>
            <w:gridSpan w:val="2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宋体" w:cs="宋体"/>
                <w:sz w:val="18"/>
                <w:szCs w:val="18"/>
              </w:rPr>
            </w:pPr>
          </w:p>
        </w:tc>
        <w:tc>
          <w:tcPr>
            <w:tcW w:w="1417" w:type="dxa"/>
            <w:gridSpan w:val="2"/>
          </w:tcPr>
          <w:p>
            <w:pPr>
              <w:adjustRightInd w:val="0"/>
              <w:snapToGrid w:val="0"/>
              <w:rPr>
                <w:rFonts w:ascii="Times New Roman" w:hAnsi="Times New Roman" w:eastAsia="宋体" w:cs="宋体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>
            <w:pPr>
              <w:adjustRightInd w:val="0"/>
              <w:snapToGrid w:val="0"/>
              <w:rPr>
                <w:rFonts w:ascii="Times New Roman" w:hAnsi="Times New Roman" w:eastAsia="宋体" w:cs="宋体"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宋体" w:cs="宋体"/>
                <w:sz w:val="18"/>
                <w:szCs w:val="18"/>
              </w:rPr>
            </w:pPr>
          </w:p>
        </w:tc>
        <w:tc>
          <w:tcPr>
            <w:tcW w:w="1390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宋体" w:cs="宋体"/>
                <w:sz w:val="18"/>
                <w:szCs w:val="18"/>
              </w:rPr>
            </w:pPr>
          </w:p>
        </w:tc>
        <w:tc>
          <w:tcPr>
            <w:tcW w:w="1271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宋体" w:cs="宋体"/>
                <w:sz w:val="18"/>
                <w:szCs w:val="18"/>
              </w:rPr>
            </w:pPr>
          </w:p>
        </w:tc>
        <w:tc>
          <w:tcPr>
            <w:tcW w:w="1024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宋体" w:cs="宋体"/>
                <w:sz w:val="18"/>
                <w:szCs w:val="18"/>
              </w:rPr>
            </w:pPr>
          </w:p>
        </w:tc>
        <w:tc>
          <w:tcPr>
            <w:tcW w:w="2075" w:type="dxa"/>
            <w:vAlign w:val="center"/>
          </w:tcPr>
          <w:p>
            <w:pPr>
              <w:adjustRightInd w:val="0"/>
              <w:snapToGrid w:val="0"/>
              <w:rPr>
                <w:rFonts w:ascii="Times New Roman" w:hAnsi="Times New Roman" w:eastAsia="宋体" w:cs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</w:trPr>
        <w:tc>
          <w:tcPr>
            <w:tcW w:w="2013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Times New Roman" w:hAnsi="Times New Roman" w:eastAsia="宋体" w:cs="宋体"/>
                <w:b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宋体" w:cs="宋体"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宋体" w:cs="宋体"/>
                <w:sz w:val="18"/>
                <w:szCs w:val="18"/>
              </w:rPr>
            </w:pPr>
          </w:p>
        </w:tc>
        <w:tc>
          <w:tcPr>
            <w:tcW w:w="1134" w:type="dxa"/>
            <w:gridSpan w:val="2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宋体" w:cs="宋体"/>
                <w:sz w:val="18"/>
                <w:szCs w:val="18"/>
              </w:rPr>
            </w:pPr>
          </w:p>
        </w:tc>
        <w:tc>
          <w:tcPr>
            <w:tcW w:w="1417" w:type="dxa"/>
            <w:gridSpan w:val="2"/>
          </w:tcPr>
          <w:p>
            <w:pPr>
              <w:adjustRightInd w:val="0"/>
              <w:snapToGrid w:val="0"/>
              <w:rPr>
                <w:rFonts w:ascii="Times New Roman" w:hAnsi="Times New Roman" w:eastAsia="宋体" w:cs="宋体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>
            <w:pPr>
              <w:adjustRightInd w:val="0"/>
              <w:snapToGrid w:val="0"/>
              <w:rPr>
                <w:rFonts w:ascii="Times New Roman" w:hAnsi="Times New Roman" w:eastAsia="宋体" w:cs="宋体"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宋体" w:cs="宋体"/>
                <w:sz w:val="18"/>
                <w:szCs w:val="18"/>
              </w:rPr>
            </w:pPr>
          </w:p>
        </w:tc>
        <w:tc>
          <w:tcPr>
            <w:tcW w:w="1390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宋体" w:cs="宋体"/>
                <w:sz w:val="18"/>
                <w:szCs w:val="18"/>
              </w:rPr>
            </w:pPr>
          </w:p>
        </w:tc>
        <w:tc>
          <w:tcPr>
            <w:tcW w:w="1271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宋体" w:cs="宋体"/>
                <w:sz w:val="18"/>
                <w:szCs w:val="18"/>
              </w:rPr>
            </w:pPr>
          </w:p>
        </w:tc>
        <w:tc>
          <w:tcPr>
            <w:tcW w:w="1024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宋体" w:cs="宋体"/>
                <w:sz w:val="18"/>
                <w:szCs w:val="18"/>
              </w:rPr>
            </w:pPr>
          </w:p>
        </w:tc>
        <w:tc>
          <w:tcPr>
            <w:tcW w:w="2075" w:type="dxa"/>
            <w:vAlign w:val="center"/>
          </w:tcPr>
          <w:p>
            <w:pPr>
              <w:adjustRightInd w:val="0"/>
              <w:snapToGrid w:val="0"/>
              <w:rPr>
                <w:rFonts w:ascii="Times New Roman" w:hAnsi="Times New Roman" w:eastAsia="宋体" w:cs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</w:trPr>
        <w:tc>
          <w:tcPr>
            <w:tcW w:w="2013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Times New Roman" w:hAnsi="Times New Roman" w:eastAsia="宋体" w:cs="宋体"/>
                <w:b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宋体" w:cs="宋体"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宋体" w:cs="宋体"/>
                <w:sz w:val="18"/>
                <w:szCs w:val="18"/>
              </w:rPr>
            </w:pPr>
          </w:p>
        </w:tc>
        <w:tc>
          <w:tcPr>
            <w:tcW w:w="1134" w:type="dxa"/>
            <w:gridSpan w:val="2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宋体" w:cs="宋体"/>
                <w:sz w:val="18"/>
                <w:szCs w:val="18"/>
              </w:rPr>
            </w:pPr>
          </w:p>
        </w:tc>
        <w:tc>
          <w:tcPr>
            <w:tcW w:w="1417" w:type="dxa"/>
            <w:gridSpan w:val="2"/>
          </w:tcPr>
          <w:p>
            <w:pPr>
              <w:adjustRightInd w:val="0"/>
              <w:snapToGrid w:val="0"/>
              <w:rPr>
                <w:rFonts w:ascii="Times New Roman" w:hAnsi="Times New Roman" w:eastAsia="宋体" w:cs="宋体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>
            <w:pPr>
              <w:adjustRightInd w:val="0"/>
              <w:snapToGrid w:val="0"/>
              <w:rPr>
                <w:rFonts w:ascii="Times New Roman" w:hAnsi="Times New Roman" w:eastAsia="宋体" w:cs="宋体"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宋体" w:cs="宋体"/>
                <w:sz w:val="18"/>
                <w:szCs w:val="18"/>
              </w:rPr>
            </w:pPr>
          </w:p>
        </w:tc>
        <w:tc>
          <w:tcPr>
            <w:tcW w:w="1390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宋体" w:cs="宋体"/>
                <w:sz w:val="18"/>
                <w:szCs w:val="18"/>
              </w:rPr>
            </w:pPr>
          </w:p>
        </w:tc>
        <w:tc>
          <w:tcPr>
            <w:tcW w:w="1271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宋体" w:cs="宋体"/>
                <w:sz w:val="18"/>
                <w:szCs w:val="18"/>
              </w:rPr>
            </w:pPr>
          </w:p>
        </w:tc>
        <w:tc>
          <w:tcPr>
            <w:tcW w:w="1024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宋体" w:cs="宋体"/>
                <w:sz w:val="18"/>
                <w:szCs w:val="18"/>
              </w:rPr>
            </w:pPr>
          </w:p>
        </w:tc>
        <w:tc>
          <w:tcPr>
            <w:tcW w:w="2075" w:type="dxa"/>
            <w:vAlign w:val="center"/>
          </w:tcPr>
          <w:p>
            <w:pPr>
              <w:adjustRightInd w:val="0"/>
              <w:snapToGrid w:val="0"/>
              <w:rPr>
                <w:rFonts w:ascii="Times New Roman" w:hAnsi="Times New Roman" w:eastAsia="宋体" w:cs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</w:trPr>
        <w:tc>
          <w:tcPr>
            <w:tcW w:w="2013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Times New Roman" w:hAnsi="Times New Roman" w:eastAsia="宋体" w:cs="宋体"/>
                <w:b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宋体" w:cs="宋体"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宋体" w:cs="宋体"/>
                <w:sz w:val="18"/>
                <w:szCs w:val="18"/>
              </w:rPr>
            </w:pPr>
          </w:p>
        </w:tc>
        <w:tc>
          <w:tcPr>
            <w:tcW w:w="1134" w:type="dxa"/>
            <w:gridSpan w:val="2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宋体" w:cs="宋体"/>
                <w:sz w:val="18"/>
                <w:szCs w:val="18"/>
              </w:rPr>
            </w:pPr>
          </w:p>
        </w:tc>
        <w:tc>
          <w:tcPr>
            <w:tcW w:w="1417" w:type="dxa"/>
            <w:gridSpan w:val="2"/>
          </w:tcPr>
          <w:p>
            <w:pPr>
              <w:adjustRightInd w:val="0"/>
              <w:snapToGrid w:val="0"/>
              <w:rPr>
                <w:rFonts w:ascii="Times New Roman" w:hAnsi="Times New Roman" w:eastAsia="宋体" w:cs="宋体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>
            <w:pPr>
              <w:adjustRightInd w:val="0"/>
              <w:snapToGrid w:val="0"/>
              <w:rPr>
                <w:rFonts w:ascii="Times New Roman" w:hAnsi="Times New Roman" w:eastAsia="宋体" w:cs="宋体"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宋体" w:cs="宋体"/>
                <w:sz w:val="18"/>
                <w:szCs w:val="18"/>
              </w:rPr>
            </w:pPr>
          </w:p>
        </w:tc>
        <w:tc>
          <w:tcPr>
            <w:tcW w:w="1390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宋体" w:cs="宋体"/>
                <w:sz w:val="18"/>
                <w:szCs w:val="18"/>
              </w:rPr>
            </w:pPr>
          </w:p>
        </w:tc>
        <w:tc>
          <w:tcPr>
            <w:tcW w:w="1271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宋体" w:cs="宋体"/>
                <w:sz w:val="18"/>
                <w:szCs w:val="18"/>
              </w:rPr>
            </w:pPr>
          </w:p>
        </w:tc>
        <w:tc>
          <w:tcPr>
            <w:tcW w:w="1024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宋体" w:cs="宋体"/>
                <w:sz w:val="18"/>
                <w:szCs w:val="18"/>
              </w:rPr>
            </w:pPr>
          </w:p>
        </w:tc>
        <w:tc>
          <w:tcPr>
            <w:tcW w:w="2075" w:type="dxa"/>
            <w:vAlign w:val="center"/>
          </w:tcPr>
          <w:p>
            <w:pPr>
              <w:adjustRightInd w:val="0"/>
              <w:snapToGrid w:val="0"/>
              <w:rPr>
                <w:rFonts w:ascii="Times New Roman" w:hAnsi="Times New Roman" w:eastAsia="宋体" w:cs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</w:trPr>
        <w:tc>
          <w:tcPr>
            <w:tcW w:w="2013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Times New Roman" w:hAnsi="Times New Roman" w:eastAsia="宋体" w:cs="宋体"/>
                <w:b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宋体" w:cs="宋体"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宋体" w:cs="宋体"/>
                <w:sz w:val="18"/>
                <w:szCs w:val="18"/>
              </w:rPr>
            </w:pPr>
          </w:p>
        </w:tc>
        <w:tc>
          <w:tcPr>
            <w:tcW w:w="1134" w:type="dxa"/>
            <w:gridSpan w:val="2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宋体" w:cs="宋体"/>
                <w:sz w:val="18"/>
                <w:szCs w:val="18"/>
              </w:rPr>
            </w:pPr>
          </w:p>
        </w:tc>
        <w:tc>
          <w:tcPr>
            <w:tcW w:w="1417" w:type="dxa"/>
            <w:gridSpan w:val="2"/>
          </w:tcPr>
          <w:p>
            <w:pPr>
              <w:adjustRightInd w:val="0"/>
              <w:snapToGrid w:val="0"/>
              <w:rPr>
                <w:rFonts w:ascii="Times New Roman" w:hAnsi="Times New Roman" w:eastAsia="宋体" w:cs="宋体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>
            <w:pPr>
              <w:adjustRightInd w:val="0"/>
              <w:snapToGrid w:val="0"/>
              <w:rPr>
                <w:rFonts w:ascii="Times New Roman" w:hAnsi="Times New Roman" w:eastAsia="宋体" w:cs="宋体"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宋体" w:cs="宋体"/>
                <w:sz w:val="18"/>
                <w:szCs w:val="18"/>
              </w:rPr>
            </w:pPr>
          </w:p>
        </w:tc>
        <w:tc>
          <w:tcPr>
            <w:tcW w:w="1390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宋体" w:cs="宋体"/>
                <w:sz w:val="18"/>
                <w:szCs w:val="18"/>
              </w:rPr>
            </w:pPr>
          </w:p>
        </w:tc>
        <w:tc>
          <w:tcPr>
            <w:tcW w:w="1271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宋体" w:cs="宋体"/>
                <w:sz w:val="18"/>
                <w:szCs w:val="18"/>
              </w:rPr>
            </w:pPr>
          </w:p>
        </w:tc>
        <w:tc>
          <w:tcPr>
            <w:tcW w:w="1024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宋体" w:cs="宋体"/>
                <w:sz w:val="18"/>
                <w:szCs w:val="18"/>
              </w:rPr>
            </w:pPr>
          </w:p>
        </w:tc>
        <w:tc>
          <w:tcPr>
            <w:tcW w:w="2075" w:type="dxa"/>
            <w:vAlign w:val="center"/>
          </w:tcPr>
          <w:p>
            <w:pPr>
              <w:adjustRightInd w:val="0"/>
              <w:snapToGrid w:val="0"/>
              <w:rPr>
                <w:rFonts w:ascii="Times New Roman" w:hAnsi="Times New Roman" w:eastAsia="宋体" w:cs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7" w:hRule="atLeast"/>
        </w:trPr>
        <w:tc>
          <w:tcPr>
            <w:tcW w:w="2863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宋体" w:cs="宋体"/>
                <w:b/>
                <w:szCs w:val="21"/>
              </w:rPr>
            </w:pPr>
            <w:r>
              <w:rPr>
                <w:rFonts w:hint="eastAsia" w:ascii="Times New Roman" w:hAnsi="宋体" w:eastAsia="宋体" w:cs="宋体"/>
                <w:b/>
                <w:szCs w:val="21"/>
              </w:rPr>
              <w:t>任课教师签字</w:t>
            </w:r>
          </w:p>
        </w:tc>
        <w:tc>
          <w:tcPr>
            <w:tcW w:w="11289" w:type="dxa"/>
            <w:gridSpan w:val="14"/>
            <w:vAlign w:val="center"/>
          </w:tcPr>
          <w:p>
            <w:pPr>
              <w:adjustRightInd w:val="0"/>
              <w:snapToGrid w:val="0"/>
              <w:rPr>
                <w:rFonts w:ascii="Times New Roman" w:hAnsi="Times New Roman" w:eastAsia="宋体" w:cs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858" w:hRule="atLeast"/>
        </w:trPr>
        <w:tc>
          <w:tcPr>
            <w:tcW w:w="2863" w:type="dxa"/>
            <w:gridSpan w:val="2"/>
            <w:vAlign w:val="center"/>
          </w:tcPr>
          <w:p>
            <w:pPr>
              <w:jc w:val="center"/>
              <w:textAlignment w:val="top"/>
              <w:rPr>
                <w:rFonts w:ascii="宋体" w:hAnsi="宋体" w:eastAsia="宋体" w:cs="黑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Cs w:val="21"/>
              </w:rPr>
              <w:t>审核情况</w:t>
            </w:r>
          </w:p>
        </w:tc>
        <w:tc>
          <w:tcPr>
            <w:tcW w:w="11289" w:type="dxa"/>
            <w:gridSpan w:val="14"/>
            <w:vAlign w:val="center"/>
          </w:tcPr>
          <w:p>
            <w:pPr>
              <w:textAlignment w:val="top"/>
              <w:rPr>
                <w:rFonts w:ascii="Calibri" w:hAnsi="Calibri" w:eastAsia="宋体" w:cs="宋体"/>
                <w:szCs w:val="21"/>
              </w:rPr>
            </w:pPr>
            <w:r>
              <w:rPr>
                <w:rFonts w:ascii="Calibri" w:hAnsi="宋体" w:eastAsia="宋体" w:cs="黑体"/>
                <w:kern w:val="0"/>
                <w:szCs w:val="21"/>
              </w:rPr>
              <w:t xml:space="preserve">1. </w:t>
            </w:r>
            <w:r>
              <w:rPr>
                <w:rFonts w:hint="eastAsia" w:ascii="Calibri" w:hAnsi="Calibri" w:eastAsia="宋体" w:cs="宋体"/>
                <w:szCs w:val="21"/>
              </w:rPr>
              <w:t>计划开设的实验项目、实验内容和教学要求应符合教学大纲规定。</w:t>
            </w:r>
          </w:p>
          <w:p>
            <w:pPr>
              <w:textAlignment w:val="top"/>
              <w:rPr>
                <w:rFonts w:ascii="Calibri" w:hAnsi="Calibri" w:eastAsia="宋体" w:cs="宋体"/>
                <w:szCs w:val="21"/>
              </w:rPr>
            </w:pPr>
            <w:r>
              <w:rPr>
                <w:rFonts w:ascii="Calibri" w:hAnsi="Calibri" w:eastAsia="宋体" w:cs="宋体"/>
                <w:szCs w:val="21"/>
              </w:rPr>
              <w:t xml:space="preserve">2. </w:t>
            </w:r>
            <w:r>
              <w:rPr>
                <w:rFonts w:hint="eastAsia" w:ascii="Calibri" w:hAnsi="Calibri" w:eastAsia="宋体" w:cs="宋体"/>
                <w:szCs w:val="21"/>
              </w:rPr>
              <w:t>实验材料应准备充分，实验仪器设备完好，实验内容应经过试做，确保实验教学顺利实施。</w:t>
            </w:r>
          </w:p>
          <w:p>
            <w:pPr>
              <w:textAlignment w:val="top"/>
              <w:rPr>
                <w:rFonts w:ascii="Calibri" w:hAnsi="Calibri" w:eastAsia="宋体" w:cs="宋体"/>
                <w:szCs w:val="21"/>
              </w:rPr>
            </w:pPr>
            <w:r>
              <w:rPr>
                <w:rFonts w:ascii="Calibri" w:hAnsi="Calibri" w:eastAsia="宋体" w:cs="宋体"/>
                <w:szCs w:val="21"/>
              </w:rPr>
              <w:t xml:space="preserve">3. </w:t>
            </w:r>
            <w:r>
              <w:rPr>
                <w:rFonts w:hint="eastAsia" w:ascii="Calibri" w:hAnsi="Calibri" w:eastAsia="宋体" w:cs="宋体"/>
                <w:szCs w:val="21"/>
              </w:rPr>
              <w:t>基于实验设备台套数的学生分组、时间安排和指导教师配备合理，应使每位学生能够独立地完成实验任务，并获得有效指导。</w:t>
            </w:r>
          </w:p>
          <w:p>
            <w:pPr>
              <w:textAlignment w:val="top"/>
              <w:rPr>
                <w:rFonts w:ascii="Calibri" w:hAnsi="宋体" w:eastAsia="宋体" w:cs="黑体"/>
                <w:kern w:val="0"/>
                <w:szCs w:val="21"/>
              </w:rPr>
            </w:pPr>
            <w:r>
              <w:rPr>
                <w:rFonts w:ascii="Calibri" w:hAnsi="Calibri" w:eastAsia="宋体" w:cs="宋体"/>
                <w:szCs w:val="21"/>
              </w:rPr>
              <w:t xml:space="preserve">4. </w:t>
            </w:r>
            <w:r>
              <w:rPr>
                <w:rFonts w:hint="eastAsia" w:ascii="Calibri" w:hAnsi="Calibri" w:eastAsia="宋体" w:cs="宋体"/>
                <w:szCs w:val="21"/>
              </w:rPr>
              <w:t>实验室应具备充分的安全措施，能应对突发事件。</w:t>
            </w:r>
          </w:p>
          <w:p>
            <w:pPr>
              <w:spacing w:before="160" w:beforeLines="50"/>
              <w:textAlignment w:val="top"/>
              <w:rPr>
                <w:rFonts w:ascii="宋体" w:hAnsi="宋体" w:eastAsia="宋体" w:cs="黑体"/>
                <w:kern w:val="0"/>
                <w:szCs w:val="21"/>
              </w:rPr>
            </w:pPr>
            <w:r>
              <w:rPr>
                <w:rFonts w:hint="eastAsia" w:ascii="Calibri" w:hAnsi="宋体" w:eastAsia="宋体" w:cs="黑体"/>
                <w:kern w:val="0"/>
                <w:szCs w:val="21"/>
              </w:rPr>
              <w:t>审核意见：</w:t>
            </w:r>
            <w:r>
              <w:rPr>
                <w:rFonts w:hint="eastAsia" w:ascii="Calibri" w:hAnsi="宋体" w:eastAsia="宋体" w:cs="黑体"/>
                <w:b/>
                <w:bCs/>
                <w:kern w:val="0"/>
                <w:szCs w:val="21"/>
              </w:rPr>
              <w:t>□</w:t>
            </w:r>
            <w:r>
              <w:rPr>
                <w:rFonts w:hint="eastAsia" w:ascii="Calibri" w:hAnsi="宋体" w:eastAsia="宋体" w:cs="黑体"/>
                <w:kern w:val="0"/>
                <w:szCs w:val="21"/>
              </w:rPr>
              <w:t>合理；</w:t>
            </w:r>
            <w:r>
              <w:rPr>
                <w:rFonts w:hint="eastAsia" w:ascii="Calibri" w:hAnsi="宋体" w:eastAsia="宋体" w:cs="黑体"/>
                <w:b/>
                <w:bCs/>
                <w:kern w:val="0"/>
                <w:szCs w:val="21"/>
              </w:rPr>
              <w:t>□</w:t>
            </w:r>
            <w:r>
              <w:rPr>
                <w:rFonts w:hint="eastAsia" w:ascii="Calibri" w:hAnsi="宋体" w:eastAsia="宋体" w:cs="黑体"/>
                <w:kern w:val="0"/>
                <w:szCs w:val="21"/>
              </w:rPr>
              <w:t>不合理</w:t>
            </w:r>
            <w:r>
              <w:rPr>
                <w:rFonts w:ascii="Calibri" w:hAnsi="宋体" w:eastAsia="宋体" w:cs="黑体"/>
                <w:kern w:val="0"/>
                <w:szCs w:val="21"/>
              </w:rPr>
              <w:t>__________________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37" w:hRule="atLeast"/>
        </w:trPr>
        <w:tc>
          <w:tcPr>
            <w:tcW w:w="2863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Cs w:val="21"/>
              </w:rPr>
              <w:t>课程负责人或</w:t>
            </w:r>
          </w:p>
          <w:p>
            <w:pPr>
              <w:jc w:val="center"/>
              <w:rPr>
                <w:rFonts w:ascii="Calibri" w:hAnsi="Calibri" w:eastAsia="宋体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Cs w:val="21"/>
              </w:rPr>
              <w:t>基层教学组织负责人</w:t>
            </w:r>
          </w:p>
        </w:tc>
        <w:tc>
          <w:tcPr>
            <w:tcW w:w="1701" w:type="dxa"/>
            <w:gridSpan w:val="2"/>
            <w:vAlign w:val="center"/>
          </w:tcPr>
          <w:p>
            <w:pPr>
              <w:jc w:val="center"/>
              <w:rPr>
                <w:rFonts w:ascii="Calibri" w:hAnsi="Calibri" w:eastAsia="宋体"/>
                <w:bCs/>
                <w:szCs w:val="21"/>
              </w:rPr>
            </w:pPr>
          </w:p>
        </w:tc>
        <w:tc>
          <w:tcPr>
            <w:tcW w:w="1418" w:type="dxa"/>
            <w:gridSpan w:val="2"/>
            <w:vAlign w:val="center"/>
          </w:tcPr>
          <w:p>
            <w:pPr>
              <w:jc w:val="center"/>
              <w:rPr>
                <w:rFonts w:ascii="Calibri" w:hAnsi="Calibri" w:eastAsia="宋体"/>
                <w:b/>
                <w:bCs/>
                <w:szCs w:val="21"/>
              </w:rPr>
            </w:pPr>
            <w:r>
              <w:rPr>
                <w:rFonts w:hint="eastAsia" w:ascii="Calibri" w:hAnsi="Calibri" w:eastAsia="宋体"/>
                <w:b/>
                <w:bCs/>
                <w:szCs w:val="21"/>
              </w:rPr>
              <w:t>实验中心</w:t>
            </w:r>
          </w:p>
          <w:p>
            <w:pPr>
              <w:jc w:val="center"/>
              <w:rPr>
                <w:rFonts w:ascii="Calibri" w:hAnsi="Calibri" w:eastAsia="宋体"/>
                <w:b/>
                <w:bCs/>
                <w:szCs w:val="21"/>
              </w:rPr>
            </w:pPr>
            <w:r>
              <w:rPr>
                <w:rFonts w:hint="eastAsia" w:ascii="Calibri" w:hAnsi="Calibri" w:eastAsia="宋体"/>
                <w:b/>
                <w:bCs/>
                <w:szCs w:val="21"/>
              </w:rPr>
              <w:t>主任</w:t>
            </w:r>
          </w:p>
        </w:tc>
        <w:tc>
          <w:tcPr>
            <w:tcW w:w="1559" w:type="dxa"/>
            <w:gridSpan w:val="2"/>
            <w:vAlign w:val="center"/>
          </w:tcPr>
          <w:p>
            <w:pPr>
              <w:jc w:val="center"/>
              <w:rPr>
                <w:rFonts w:ascii="Calibri" w:hAnsi="Calibri" w:eastAsia="宋体"/>
                <w:bCs/>
                <w:szCs w:val="21"/>
              </w:rPr>
            </w:pPr>
          </w:p>
        </w:tc>
        <w:tc>
          <w:tcPr>
            <w:tcW w:w="1418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Cs w:val="21"/>
              </w:rPr>
              <w:t>专业</w:t>
            </w:r>
          </w:p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Cs w:val="21"/>
              </w:rPr>
              <w:t>负责人</w:t>
            </w:r>
          </w:p>
        </w:tc>
        <w:tc>
          <w:tcPr>
            <w:tcW w:w="1701" w:type="dxa"/>
            <w:gridSpan w:val="2"/>
            <w:vAlign w:val="center"/>
          </w:tcPr>
          <w:p>
            <w:pPr>
              <w:tabs>
                <w:tab w:val="left" w:pos="1062"/>
              </w:tabs>
              <w:jc w:val="center"/>
              <w:textAlignment w:val="top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262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Cs w:val="21"/>
              </w:rPr>
              <w:t>主管教学</w:t>
            </w:r>
          </w:p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Cs w:val="21"/>
              </w:rPr>
              <w:t>院领导</w:t>
            </w:r>
          </w:p>
        </w:tc>
        <w:tc>
          <w:tcPr>
            <w:tcW w:w="2230" w:type="dxa"/>
            <w:gridSpan w:val="2"/>
            <w:vAlign w:val="center"/>
          </w:tcPr>
          <w:p>
            <w:pPr>
              <w:tabs>
                <w:tab w:val="left" w:pos="1062"/>
              </w:tabs>
              <w:jc w:val="center"/>
              <w:textAlignment w:val="top"/>
              <w:rPr>
                <w:rFonts w:ascii="宋体" w:hAnsi="宋体" w:eastAsia="宋体" w:cs="宋体"/>
                <w:szCs w:val="21"/>
              </w:rPr>
            </w:pPr>
          </w:p>
        </w:tc>
      </w:tr>
    </w:tbl>
    <w:p>
      <w:pPr>
        <w:spacing w:before="64" w:beforeLines="20"/>
        <w:rPr>
          <w:rFonts w:ascii="Calibri" w:hAnsi="宋体" w:eastAsia="宋体"/>
          <w:sz w:val="18"/>
          <w:szCs w:val="18"/>
        </w:rPr>
      </w:pPr>
      <w:r>
        <w:rPr>
          <w:rFonts w:hint="eastAsia" w:ascii="Calibri" w:hAnsi="宋体" w:eastAsia="宋体"/>
          <w:sz w:val="18"/>
          <w:szCs w:val="18"/>
        </w:rPr>
        <w:t>注：</w:t>
      </w:r>
      <w:r>
        <w:rPr>
          <w:rFonts w:ascii="Calibri" w:hAnsi="宋体" w:eastAsia="宋体"/>
          <w:sz w:val="18"/>
          <w:szCs w:val="18"/>
        </w:rPr>
        <w:t xml:space="preserve">1. </w:t>
      </w:r>
      <w:r>
        <w:rPr>
          <w:rFonts w:hint="eastAsia" w:ascii="Calibri" w:hAnsi="宋体" w:eastAsia="宋体"/>
          <w:sz w:val="18"/>
          <w:szCs w:val="18"/>
        </w:rPr>
        <w:t>本表适用于课内实验及单独设课实验，</w:t>
      </w:r>
      <w:r>
        <w:rPr>
          <w:rFonts w:hint="eastAsia" w:ascii="Times New Roman" w:hAnsi="Times New Roman" w:eastAsia="宋体"/>
          <w:sz w:val="18"/>
          <w:szCs w:val="18"/>
        </w:rPr>
        <w:t>课程负责人填写本表，并由该课程全部任课教师（含实验教师）签字后</w:t>
      </w:r>
      <w:r>
        <w:rPr>
          <w:rFonts w:hint="eastAsia" w:ascii="Calibri" w:hAnsi="宋体" w:eastAsia="宋体"/>
          <w:sz w:val="18"/>
          <w:szCs w:val="18"/>
        </w:rPr>
        <w:t>提交审核，同时附上课程（实验）教学大纲。</w:t>
      </w:r>
    </w:p>
    <w:p>
      <w:pPr>
        <w:numPr>
          <w:ilvl w:val="0"/>
          <w:numId w:val="1"/>
        </w:numPr>
        <w:rPr>
          <w:rFonts w:ascii="宋体" w:hAnsi="宋体" w:eastAsia="宋体"/>
          <w:szCs w:val="24"/>
        </w:rPr>
      </w:pPr>
      <w:r>
        <w:rPr>
          <w:rFonts w:hint="eastAsia" w:ascii="Calibri" w:hAnsi="宋体" w:eastAsia="宋体"/>
          <w:sz w:val="18"/>
          <w:szCs w:val="18"/>
        </w:rPr>
        <w:t>本表一式3份，学院教办留存1份，实验中心留存1份，基层教学组织留存1份。</w:t>
      </w:r>
    </w:p>
    <w:p>
      <w:pPr>
        <w:spacing w:line="360" w:lineRule="auto"/>
        <w:jc w:val="right"/>
        <w:rPr>
          <w:rFonts w:ascii="宋体" w:hAnsi="宋体" w:eastAsia="宋体" w:cs="宋体"/>
          <w:kern w:val="0"/>
          <w:sz w:val="22"/>
        </w:rPr>
        <w:sectPr>
          <w:pgSz w:w="16838" w:h="11906" w:orient="landscape"/>
          <w:pgMar w:top="1134" w:right="1304" w:bottom="1134" w:left="1304" w:header="851" w:footer="737" w:gutter="0"/>
          <w:cols w:space="0" w:num="1"/>
          <w:docGrid w:type="lines" w:linePitch="320" w:charSpace="0"/>
        </w:sectPr>
      </w:pPr>
    </w:p>
    <w:p>
      <w:pPr>
        <w:tabs>
          <w:tab w:val="left" w:pos="3668"/>
        </w:tabs>
        <w:spacing w:before="160" w:beforeLines="50" w:after="160" w:afterLines="50" w:line="400" w:lineRule="exact"/>
        <w:jc w:val="center"/>
        <w:rPr>
          <w:rFonts w:ascii="宋体" w:hAnsi="宋体" w:eastAsia="宋体"/>
          <w:b/>
          <w:sz w:val="36"/>
          <w:szCs w:val="36"/>
        </w:rPr>
      </w:pPr>
      <w:r>
        <w:rPr>
          <w:rFonts w:ascii="宋体" w:hAnsi="宋体" w:eastAsia="宋体"/>
          <w:b/>
          <w:sz w:val="36"/>
          <w:szCs w:val="36"/>
        </w:rPr>
        <w:pict>
          <v:shape id="_x0000_s1030" o:spid="_x0000_s1030" o:spt="202" type="#_x0000_t202" style="position:absolute;left:0pt;margin-left:6.35pt;margin-top:2.15pt;height:22.1pt;width:58.9pt;z-index:251662336;mso-width-relative:page;mso-height-relative:page;" filled="f" stroked="f" coordsize="21600,21600">
            <v:path/>
            <v:fill on="f" focussize="0,0"/>
            <v:stroke on="f" weight="0.5pt" joinstyle="miter"/>
            <v:imagedata o:title=""/>
            <o:lock v:ext="edit"/>
            <v:textbox>
              <w:txbxContent>
                <w:p>
                  <w:r>
                    <w:rPr>
                      <w:rFonts w:hint="eastAsia"/>
                    </w:rPr>
                    <w:t>附件4</w:t>
                  </w:r>
                </w:p>
              </w:txbxContent>
            </v:textbox>
          </v:shape>
        </w:pict>
      </w:r>
      <w:r>
        <w:rPr>
          <w:rFonts w:hint="eastAsia" w:ascii="宋体" w:hAnsi="宋体" w:eastAsia="宋体"/>
          <w:b/>
          <w:sz w:val="36"/>
          <w:szCs w:val="36"/>
        </w:rPr>
        <w:t>石河子大学实习（实训、实践）教学实施计划合理性审核表</w:t>
      </w:r>
    </w:p>
    <w:p>
      <w:pPr>
        <w:tabs>
          <w:tab w:val="left" w:pos="3668"/>
        </w:tabs>
        <w:spacing w:line="400" w:lineRule="exact"/>
        <w:jc w:val="center"/>
        <w:rPr>
          <w:rFonts w:ascii="宋体" w:hAnsi="宋体" w:eastAsia="宋体"/>
          <w:b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（</w:t>
      </w:r>
      <w:r>
        <w:rPr>
          <w:rFonts w:ascii="Times New Roman" w:hAnsi="Times New Roman" w:eastAsia="宋体" w:cs="宋体"/>
          <w:sz w:val="28"/>
          <w:szCs w:val="28"/>
        </w:rPr>
        <w:t>XXX —XXX</w:t>
      </w:r>
      <w:r>
        <w:rPr>
          <w:rFonts w:hint="eastAsia" w:ascii="宋体" w:hAnsi="宋体" w:eastAsia="宋体" w:cs="宋体"/>
          <w:sz w:val="28"/>
          <w:szCs w:val="28"/>
        </w:rPr>
        <w:t>学年第</w:t>
      </w:r>
      <w:r>
        <w:rPr>
          <w:rFonts w:ascii="Times New Roman" w:hAnsi="Times New Roman" w:eastAsia="宋体" w:cs="宋体"/>
          <w:sz w:val="28"/>
          <w:szCs w:val="28"/>
        </w:rPr>
        <w:t>XX</w:t>
      </w:r>
      <w:r>
        <w:rPr>
          <w:rFonts w:hint="eastAsia" w:ascii="宋体" w:hAnsi="宋体" w:eastAsia="宋体" w:cs="宋体"/>
          <w:sz w:val="28"/>
          <w:szCs w:val="28"/>
        </w:rPr>
        <w:t>学期）</w:t>
      </w:r>
    </w:p>
    <w:tbl>
      <w:tblPr>
        <w:tblStyle w:val="5"/>
        <w:tblW w:w="14152" w:type="dxa"/>
        <w:tblInd w:w="-1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866"/>
        <w:gridCol w:w="1125"/>
        <w:gridCol w:w="1200"/>
        <w:gridCol w:w="1092"/>
        <w:gridCol w:w="1680"/>
        <w:gridCol w:w="1200"/>
        <w:gridCol w:w="1188"/>
        <w:gridCol w:w="477"/>
        <w:gridCol w:w="1323"/>
        <w:gridCol w:w="447"/>
        <w:gridCol w:w="738"/>
        <w:gridCol w:w="181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</w:trPr>
        <w:tc>
          <w:tcPr>
            <w:tcW w:w="2991" w:type="dxa"/>
            <w:gridSpan w:val="2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Cs w:val="21"/>
              </w:rPr>
              <w:t>课程代码及名称</w:t>
            </w:r>
          </w:p>
        </w:tc>
        <w:tc>
          <w:tcPr>
            <w:tcW w:w="3972" w:type="dxa"/>
            <w:gridSpan w:val="3"/>
            <w:vAlign w:val="center"/>
          </w:tcPr>
          <w:p>
            <w:pPr>
              <w:jc w:val="center"/>
              <w:rPr>
                <w:rFonts w:ascii="Times New Roman" w:hAnsi="Times New Roman" w:eastAsia="宋体"/>
                <w:szCs w:val="21"/>
              </w:rPr>
            </w:pPr>
          </w:p>
        </w:tc>
        <w:tc>
          <w:tcPr>
            <w:tcW w:w="2388" w:type="dxa"/>
            <w:gridSpan w:val="2"/>
            <w:vAlign w:val="center"/>
          </w:tcPr>
          <w:p>
            <w:pPr>
              <w:jc w:val="center"/>
              <w:rPr>
                <w:rFonts w:ascii="Calibri" w:hAnsi="Calibri" w:eastAsia="宋体"/>
                <w:szCs w:val="21"/>
              </w:rPr>
            </w:pPr>
          </w:p>
        </w:tc>
        <w:tc>
          <w:tcPr>
            <w:tcW w:w="2985" w:type="dxa"/>
            <w:gridSpan w:val="4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Cs w:val="21"/>
              </w:rPr>
              <w:t>学时</w:t>
            </w:r>
            <w:r>
              <w:rPr>
                <w:rFonts w:ascii="宋体" w:hAnsi="宋体" w:eastAsia="宋体" w:cs="宋体"/>
                <w:b/>
                <w:kern w:val="0"/>
                <w:szCs w:val="21"/>
              </w:rPr>
              <w:t>/</w:t>
            </w:r>
            <w:r>
              <w:rPr>
                <w:rFonts w:hint="eastAsia" w:ascii="宋体" w:hAnsi="宋体" w:eastAsia="宋体" w:cs="宋体"/>
                <w:b/>
                <w:kern w:val="0"/>
                <w:szCs w:val="21"/>
              </w:rPr>
              <w:t>学分</w:t>
            </w:r>
          </w:p>
        </w:tc>
        <w:tc>
          <w:tcPr>
            <w:tcW w:w="1816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</w:trPr>
        <w:tc>
          <w:tcPr>
            <w:tcW w:w="2991" w:type="dxa"/>
            <w:gridSpan w:val="2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Cs w:val="21"/>
              </w:rPr>
              <w:t>承担单位</w:t>
            </w:r>
          </w:p>
        </w:tc>
        <w:tc>
          <w:tcPr>
            <w:tcW w:w="6360" w:type="dxa"/>
            <w:gridSpan w:val="5"/>
            <w:vAlign w:val="center"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2985" w:type="dxa"/>
            <w:gridSpan w:val="4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Cs w:val="21"/>
              </w:rPr>
              <w:t>课程负责人</w:t>
            </w:r>
          </w:p>
        </w:tc>
        <w:tc>
          <w:tcPr>
            <w:tcW w:w="1816" w:type="dxa"/>
            <w:vAlign w:val="center"/>
          </w:tcPr>
          <w:p>
            <w:pPr>
              <w:jc w:val="center"/>
              <w:rPr>
                <w:rFonts w:ascii="Calibri" w:hAnsi="Calibri" w:eastAsia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</w:trPr>
        <w:tc>
          <w:tcPr>
            <w:tcW w:w="2991" w:type="dxa"/>
            <w:gridSpan w:val="2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Cs w:val="21"/>
              </w:rPr>
              <w:t>所属专业</w:t>
            </w:r>
          </w:p>
        </w:tc>
        <w:tc>
          <w:tcPr>
            <w:tcW w:w="2292" w:type="dxa"/>
            <w:gridSpan w:val="2"/>
            <w:vAlign w:val="center"/>
          </w:tcPr>
          <w:p>
            <w:pPr>
              <w:jc w:val="center"/>
              <w:rPr>
                <w:rFonts w:ascii="Calibri" w:hAnsi="Calibri" w:eastAsia="宋体" w:cs="宋体"/>
                <w:szCs w:val="21"/>
              </w:rPr>
            </w:pPr>
          </w:p>
        </w:tc>
        <w:tc>
          <w:tcPr>
            <w:tcW w:w="1680" w:type="dxa"/>
            <w:vAlign w:val="center"/>
          </w:tcPr>
          <w:p>
            <w:pPr>
              <w:jc w:val="center"/>
              <w:rPr>
                <w:rFonts w:ascii="Calibri" w:hAnsi="Calibri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Cs w:val="21"/>
              </w:rPr>
              <w:t>教学班级</w:t>
            </w:r>
          </w:p>
        </w:tc>
        <w:tc>
          <w:tcPr>
            <w:tcW w:w="2388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szCs w:val="21"/>
              </w:rPr>
            </w:pPr>
          </w:p>
        </w:tc>
        <w:tc>
          <w:tcPr>
            <w:tcW w:w="2985" w:type="dxa"/>
            <w:gridSpan w:val="4"/>
            <w:vAlign w:val="center"/>
          </w:tcPr>
          <w:p>
            <w:pPr>
              <w:jc w:val="center"/>
              <w:rPr>
                <w:rFonts w:ascii="Calibri" w:hAnsi="Calibri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Cs w:val="21"/>
              </w:rPr>
              <w:t>总人数</w:t>
            </w:r>
          </w:p>
        </w:tc>
        <w:tc>
          <w:tcPr>
            <w:tcW w:w="1816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54" w:hRule="atLeast"/>
        </w:trPr>
        <w:tc>
          <w:tcPr>
            <w:tcW w:w="1866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宋体" w:hAnsi="宋体" w:eastAsia="宋体" w:cs="宋体"/>
                <w:b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Cs w:val="21"/>
              </w:rPr>
              <w:t>实习、实践单位</w:t>
            </w:r>
          </w:p>
        </w:tc>
        <w:tc>
          <w:tcPr>
            <w:tcW w:w="1125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 w:cs="宋体"/>
                <w:b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Cs w:val="21"/>
              </w:rPr>
              <w:t>实习、实践</w:t>
            </w:r>
          </w:p>
          <w:p>
            <w:pPr>
              <w:adjustRightInd w:val="0"/>
              <w:snapToGrid w:val="0"/>
              <w:jc w:val="center"/>
              <w:rPr>
                <w:rFonts w:ascii="宋体" w:hAnsi="宋体" w:eastAsia="宋体" w:cs="宋体"/>
                <w:b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Cs w:val="21"/>
              </w:rPr>
              <w:t>方式</w:t>
            </w:r>
          </w:p>
        </w:tc>
        <w:tc>
          <w:tcPr>
            <w:tcW w:w="1200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 w:cs="宋体"/>
                <w:b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Cs w:val="21"/>
              </w:rPr>
              <w:t>实习、实践</w:t>
            </w:r>
          </w:p>
          <w:p>
            <w:pPr>
              <w:adjustRightInd w:val="0"/>
              <w:snapToGrid w:val="0"/>
              <w:jc w:val="center"/>
              <w:rPr>
                <w:rFonts w:ascii="宋体" w:hAnsi="宋体" w:eastAsia="宋体" w:cs="宋体"/>
                <w:b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Cs w:val="21"/>
              </w:rPr>
              <w:t>人数</w:t>
            </w:r>
          </w:p>
        </w:tc>
        <w:tc>
          <w:tcPr>
            <w:tcW w:w="1092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 w:cs="宋体"/>
                <w:b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Cs w:val="21"/>
              </w:rPr>
              <w:t xml:space="preserve">  时  间</w:t>
            </w:r>
          </w:p>
        </w:tc>
        <w:tc>
          <w:tcPr>
            <w:tcW w:w="1680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Cs w:val="21"/>
              </w:rPr>
              <w:t>地点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Cs w:val="21"/>
              </w:rPr>
              <w:t>经费预算</w:t>
            </w:r>
          </w:p>
        </w:tc>
        <w:tc>
          <w:tcPr>
            <w:tcW w:w="1188" w:type="dxa"/>
          </w:tcPr>
          <w:p>
            <w:pPr>
              <w:jc w:val="center"/>
              <w:rPr>
                <w:rFonts w:ascii="宋体" w:hAnsi="宋体" w:eastAsia="宋体" w:cs="宋体"/>
                <w:b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Cs w:val="21"/>
              </w:rPr>
              <w:t>校内</w:t>
            </w:r>
          </w:p>
          <w:p>
            <w:pPr>
              <w:jc w:val="center"/>
              <w:rPr>
                <w:rFonts w:ascii="宋体" w:hAnsi="宋体" w:eastAsia="宋体" w:cs="宋体"/>
                <w:b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Cs w:val="21"/>
              </w:rPr>
              <w:t>指导教师</w:t>
            </w:r>
          </w:p>
        </w:tc>
        <w:tc>
          <w:tcPr>
            <w:tcW w:w="1800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Cs w:val="21"/>
              </w:rPr>
              <w:t xml:space="preserve">校外指导(实习、实践单位)教师   </w:t>
            </w:r>
          </w:p>
        </w:tc>
        <w:tc>
          <w:tcPr>
            <w:tcW w:w="1185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 w:cs="宋体"/>
                <w:b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Cs w:val="21"/>
              </w:rPr>
              <w:t>是否签约校外实习基地</w:t>
            </w:r>
          </w:p>
        </w:tc>
        <w:tc>
          <w:tcPr>
            <w:tcW w:w="1816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 w:cs="宋体"/>
                <w:b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Cs w:val="21"/>
              </w:rPr>
              <w:t>存在的风险</w:t>
            </w:r>
          </w:p>
          <w:p>
            <w:pPr>
              <w:adjustRightInd w:val="0"/>
              <w:snapToGrid w:val="0"/>
              <w:jc w:val="center"/>
              <w:rPr>
                <w:rFonts w:ascii="宋体" w:hAnsi="宋体" w:eastAsia="宋体" w:cs="宋体"/>
                <w:b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Cs w:val="21"/>
              </w:rPr>
              <w:t>及安全措施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</w:trPr>
        <w:tc>
          <w:tcPr>
            <w:tcW w:w="1866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Times New Roman" w:hAnsi="Times New Roman" w:eastAsia="宋体" w:cs="宋体"/>
                <w:b/>
                <w:kern w:val="0"/>
                <w:sz w:val="18"/>
                <w:szCs w:val="18"/>
              </w:rPr>
            </w:pPr>
          </w:p>
        </w:tc>
        <w:tc>
          <w:tcPr>
            <w:tcW w:w="1125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宋体" w:cs="宋体"/>
                <w:sz w:val="18"/>
                <w:szCs w:val="18"/>
              </w:rPr>
            </w:pPr>
          </w:p>
        </w:tc>
        <w:tc>
          <w:tcPr>
            <w:tcW w:w="1200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宋体" w:cs="宋体"/>
                <w:sz w:val="18"/>
                <w:szCs w:val="18"/>
              </w:rPr>
            </w:pPr>
          </w:p>
        </w:tc>
        <w:tc>
          <w:tcPr>
            <w:tcW w:w="1092" w:type="dxa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宋体" w:cs="宋体"/>
                <w:sz w:val="18"/>
                <w:szCs w:val="18"/>
              </w:rPr>
            </w:pPr>
          </w:p>
        </w:tc>
        <w:tc>
          <w:tcPr>
            <w:tcW w:w="1680" w:type="dxa"/>
          </w:tcPr>
          <w:p>
            <w:pPr>
              <w:adjustRightInd w:val="0"/>
              <w:snapToGrid w:val="0"/>
              <w:rPr>
                <w:rFonts w:ascii="Times New Roman" w:hAnsi="Times New Roman" w:eastAsia="宋体" w:cs="宋体"/>
                <w:sz w:val="18"/>
                <w:szCs w:val="18"/>
              </w:rPr>
            </w:pPr>
          </w:p>
        </w:tc>
        <w:tc>
          <w:tcPr>
            <w:tcW w:w="1200" w:type="dxa"/>
            <w:vAlign w:val="center"/>
          </w:tcPr>
          <w:p>
            <w:pPr>
              <w:adjustRightInd w:val="0"/>
              <w:snapToGrid w:val="0"/>
              <w:rPr>
                <w:rFonts w:ascii="Times New Roman" w:hAnsi="Times New Roman" w:eastAsia="宋体" w:cs="宋体"/>
                <w:sz w:val="18"/>
                <w:szCs w:val="18"/>
              </w:rPr>
            </w:pPr>
          </w:p>
        </w:tc>
        <w:tc>
          <w:tcPr>
            <w:tcW w:w="1188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宋体" w:cs="宋体"/>
                <w:sz w:val="18"/>
                <w:szCs w:val="18"/>
              </w:rPr>
            </w:pPr>
          </w:p>
        </w:tc>
        <w:tc>
          <w:tcPr>
            <w:tcW w:w="1800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宋体" w:cs="宋体"/>
                <w:sz w:val="18"/>
                <w:szCs w:val="18"/>
              </w:rPr>
            </w:pPr>
          </w:p>
        </w:tc>
        <w:tc>
          <w:tcPr>
            <w:tcW w:w="1185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宋体" w:cs="宋体"/>
                <w:sz w:val="18"/>
                <w:szCs w:val="18"/>
              </w:rPr>
            </w:pPr>
          </w:p>
        </w:tc>
        <w:tc>
          <w:tcPr>
            <w:tcW w:w="1816" w:type="dxa"/>
            <w:vAlign w:val="center"/>
          </w:tcPr>
          <w:p>
            <w:pPr>
              <w:adjustRightInd w:val="0"/>
              <w:snapToGrid w:val="0"/>
              <w:rPr>
                <w:rFonts w:ascii="Times New Roman" w:hAnsi="Times New Roman" w:eastAsia="宋体" w:cs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</w:trPr>
        <w:tc>
          <w:tcPr>
            <w:tcW w:w="1866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Times New Roman" w:hAnsi="Times New Roman" w:eastAsia="宋体" w:cs="宋体"/>
                <w:b/>
                <w:kern w:val="0"/>
                <w:sz w:val="18"/>
                <w:szCs w:val="18"/>
              </w:rPr>
            </w:pPr>
          </w:p>
        </w:tc>
        <w:tc>
          <w:tcPr>
            <w:tcW w:w="1125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宋体" w:cs="宋体"/>
                <w:sz w:val="18"/>
                <w:szCs w:val="18"/>
              </w:rPr>
            </w:pPr>
          </w:p>
        </w:tc>
        <w:tc>
          <w:tcPr>
            <w:tcW w:w="1200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宋体" w:cs="宋体"/>
                <w:sz w:val="18"/>
                <w:szCs w:val="18"/>
              </w:rPr>
            </w:pPr>
          </w:p>
        </w:tc>
        <w:tc>
          <w:tcPr>
            <w:tcW w:w="1092" w:type="dxa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宋体" w:cs="宋体"/>
                <w:sz w:val="18"/>
                <w:szCs w:val="18"/>
              </w:rPr>
            </w:pPr>
          </w:p>
        </w:tc>
        <w:tc>
          <w:tcPr>
            <w:tcW w:w="1680" w:type="dxa"/>
          </w:tcPr>
          <w:p>
            <w:pPr>
              <w:adjustRightInd w:val="0"/>
              <w:snapToGrid w:val="0"/>
              <w:rPr>
                <w:rFonts w:ascii="Times New Roman" w:hAnsi="Times New Roman" w:eastAsia="宋体" w:cs="宋体"/>
                <w:sz w:val="18"/>
                <w:szCs w:val="18"/>
              </w:rPr>
            </w:pPr>
          </w:p>
        </w:tc>
        <w:tc>
          <w:tcPr>
            <w:tcW w:w="1200" w:type="dxa"/>
            <w:vAlign w:val="center"/>
          </w:tcPr>
          <w:p>
            <w:pPr>
              <w:adjustRightInd w:val="0"/>
              <w:snapToGrid w:val="0"/>
              <w:rPr>
                <w:rFonts w:ascii="Times New Roman" w:hAnsi="Times New Roman" w:eastAsia="宋体" w:cs="宋体"/>
                <w:sz w:val="18"/>
                <w:szCs w:val="18"/>
              </w:rPr>
            </w:pPr>
          </w:p>
        </w:tc>
        <w:tc>
          <w:tcPr>
            <w:tcW w:w="1188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宋体" w:cs="宋体"/>
                <w:sz w:val="18"/>
                <w:szCs w:val="18"/>
              </w:rPr>
            </w:pPr>
          </w:p>
        </w:tc>
        <w:tc>
          <w:tcPr>
            <w:tcW w:w="1800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宋体" w:cs="宋体"/>
                <w:sz w:val="18"/>
                <w:szCs w:val="18"/>
              </w:rPr>
            </w:pPr>
          </w:p>
        </w:tc>
        <w:tc>
          <w:tcPr>
            <w:tcW w:w="1185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宋体" w:cs="宋体"/>
                <w:sz w:val="18"/>
                <w:szCs w:val="18"/>
              </w:rPr>
            </w:pPr>
          </w:p>
        </w:tc>
        <w:tc>
          <w:tcPr>
            <w:tcW w:w="1816" w:type="dxa"/>
            <w:vAlign w:val="center"/>
          </w:tcPr>
          <w:p>
            <w:pPr>
              <w:adjustRightInd w:val="0"/>
              <w:snapToGrid w:val="0"/>
              <w:rPr>
                <w:rFonts w:ascii="Times New Roman" w:hAnsi="Times New Roman" w:eastAsia="宋体" w:cs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</w:trPr>
        <w:tc>
          <w:tcPr>
            <w:tcW w:w="1866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Times New Roman" w:hAnsi="Times New Roman" w:eastAsia="宋体" w:cs="宋体"/>
                <w:b/>
                <w:kern w:val="0"/>
                <w:sz w:val="18"/>
                <w:szCs w:val="18"/>
              </w:rPr>
            </w:pPr>
          </w:p>
        </w:tc>
        <w:tc>
          <w:tcPr>
            <w:tcW w:w="1125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宋体" w:cs="宋体"/>
                <w:sz w:val="18"/>
                <w:szCs w:val="18"/>
              </w:rPr>
            </w:pPr>
          </w:p>
        </w:tc>
        <w:tc>
          <w:tcPr>
            <w:tcW w:w="1200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宋体" w:cs="宋体"/>
                <w:sz w:val="18"/>
                <w:szCs w:val="18"/>
              </w:rPr>
            </w:pPr>
          </w:p>
        </w:tc>
        <w:tc>
          <w:tcPr>
            <w:tcW w:w="1092" w:type="dxa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宋体" w:cs="宋体"/>
                <w:sz w:val="18"/>
                <w:szCs w:val="18"/>
              </w:rPr>
            </w:pPr>
          </w:p>
        </w:tc>
        <w:tc>
          <w:tcPr>
            <w:tcW w:w="1680" w:type="dxa"/>
          </w:tcPr>
          <w:p>
            <w:pPr>
              <w:adjustRightInd w:val="0"/>
              <w:snapToGrid w:val="0"/>
              <w:rPr>
                <w:rFonts w:ascii="Times New Roman" w:hAnsi="Times New Roman" w:eastAsia="宋体" w:cs="宋体"/>
                <w:sz w:val="18"/>
                <w:szCs w:val="18"/>
              </w:rPr>
            </w:pPr>
          </w:p>
        </w:tc>
        <w:tc>
          <w:tcPr>
            <w:tcW w:w="1200" w:type="dxa"/>
            <w:vAlign w:val="center"/>
          </w:tcPr>
          <w:p>
            <w:pPr>
              <w:adjustRightInd w:val="0"/>
              <w:snapToGrid w:val="0"/>
              <w:rPr>
                <w:rFonts w:ascii="Times New Roman" w:hAnsi="Times New Roman" w:eastAsia="宋体" w:cs="宋体"/>
                <w:sz w:val="18"/>
                <w:szCs w:val="18"/>
              </w:rPr>
            </w:pPr>
          </w:p>
        </w:tc>
        <w:tc>
          <w:tcPr>
            <w:tcW w:w="1188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宋体" w:cs="宋体"/>
                <w:sz w:val="18"/>
                <w:szCs w:val="18"/>
              </w:rPr>
            </w:pPr>
          </w:p>
        </w:tc>
        <w:tc>
          <w:tcPr>
            <w:tcW w:w="1800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宋体" w:cs="宋体"/>
                <w:sz w:val="18"/>
                <w:szCs w:val="18"/>
              </w:rPr>
            </w:pPr>
          </w:p>
        </w:tc>
        <w:tc>
          <w:tcPr>
            <w:tcW w:w="1185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宋体" w:cs="宋体"/>
                <w:sz w:val="18"/>
                <w:szCs w:val="18"/>
              </w:rPr>
            </w:pPr>
          </w:p>
        </w:tc>
        <w:tc>
          <w:tcPr>
            <w:tcW w:w="1816" w:type="dxa"/>
            <w:vAlign w:val="center"/>
          </w:tcPr>
          <w:p>
            <w:pPr>
              <w:adjustRightInd w:val="0"/>
              <w:snapToGrid w:val="0"/>
              <w:rPr>
                <w:rFonts w:ascii="Times New Roman" w:hAnsi="Times New Roman" w:eastAsia="宋体" w:cs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</w:trPr>
        <w:tc>
          <w:tcPr>
            <w:tcW w:w="1866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Times New Roman" w:hAnsi="Times New Roman" w:eastAsia="宋体" w:cs="宋体"/>
                <w:b/>
                <w:kern w:val="0"/>
                <w:sz w:val="18"/>
                <w:szCs w:val="18"/>
              </w:rPr>
            </w:pPr>
          </w:p>
        </w:tc>
        <w:tc>
          <w:tcPr>
            <w:tcW w:w="1125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宋体" w:cs="宋体"/>
                <w:sz w:val="18"/>
                <w:szCs w:val="18"/>
              </w:rPr>
            </w:pPr>
          </w:p>
        </w:tc>
        <w:tc>
          <w:tcPr>
            <w:tcW w:w="1200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宋体" w:cs="宋体"/>
                <w:sz w:val="18"/>
                <w:szCs w:val="18"/>
              </w:rPr>
            </w:pPr>
          </w:p>
        </w:tc>
        <w:tc>
          <w:tcPr>
            <w:tcW w:w="1092" w:type="dxa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宋体" w:cs="宋体"/>
                <w:sz w:val="18"/>
                <w:szCs w:val="18"/>
              </w:rPr>
            </w:pPr>
          </w:p>
        </w:tc>
        <w:tc>
          <w:tcPr>
            <w:tcW w:w="1680" w:type="dxa"/>
          </w:tcPr>
          <w:p>
            <w:pPr>
              <w:adjustRightInd w:val="0"/>
              <w:snapToGrid w:val="0"/>
              <w:rPr>
                <w:rFonts w:ascii="Times New Roman" w:hAnsi="Times New Roman" w:eastAsia="宋体" w:cs="宋体"/>
                <w:sz w:val="18"/>
                <w:szCs w:val="18"/>
              </w:rPr>
            </w:pPr>
          </w:p>
        </w:tc>
        <w:tc>
          <w:tcPr>
            <w:tcW w:w="1200" w:type="dxa"/>
            <w:vAlign w:val="center"/>
          </w:tcPr>
          <w:p>
            <w:pPr>
              <w:adjustRightInd w:val="0"/>
              <w:snapToGrid w:val="0"/>
              <w:rPr>
                <w:rFonts w:ascii="Times New Roman" w:hAnsi="Times New Roman" w:eastAsia="宋体" w:cs="宋体"/>
                <w:sz w:val="18"/>
                <w:szCs w:val="18"/>
              </w:rPr>
            </w:pPr>
          </w:p>
        </w:tc>
        <w:tc>
          <w:tcPr>
            <w:tcW w:w="1188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宋体" w:cs="宋体"/>
                <w:sz w:val="18"/>
                <w:szCs w:val="18"/>
              </w:rPr>
            </w:pPr>
          </w:p>
        </w:tc>
        <w:tc>
          <w:tcPr>
            <w:tcW w:w="1800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宋体" w:cs="宋体"/>
                <w:sz w:val="18"/>
                <w:szCs w:val="18"/>
              </w:rPr>
            </w:pPr>
          </w:p>
        </w:tc>
        <w:tc>
          <w:tcPr>
            <w:tcW w:w="1185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宋体" w:cs="宋体"/>
                <w:sz w:val="18"/>
                <w:szCs w:val="18"/>
              </w:rPr>
            </w:pPr>
          </w:p>
        </w:tc>
        <w:tc>
          <w:tcPr>
            <w:tcW w:w="1816" w:type="dxa"/>
            <w:vAlign w:val="center"/>
          </w:tcPr>
          <w:p>
            <w:pPr>
              <w:adjustRightInd w:val="0"/>
              <w:snapToGrid w:val="0"/>
              <w:rPr>
                <w:rFonts w:ascii="Times New Roman" w:hAnsi="Times New Roman" w:eastAsia="宋体" w:cs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</w:trPr>
        <w:tc>
          <w:tcPr>
            <w:tcW w:w="1866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Times New Roman" w:hAnsi="Times New Roman" w:eastAsia="宋体" w:cs="宋体"/>
                <w:b/>
                <w:kern w:val="0"/>
                <w:sz w:val="18"/>
                <w:szCs w:val="18"/>
              </w:rPr>
            </w:pPr>
          </w:p>
        </w:tc>
        <w:tc>
          <w:tcPr>
            <w:tcW w:w="1125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宋体" w:cs="宋体"/>
                <w:sz w:val="18"/>
                <w:szCs w:val="18"/>
              </w:rPr>
            </w:pPr>
          </w:p>
        </w:tc>
        <w:tc>
          <w:tcPr>
            <w:tcW w:w="1200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宋体" w:cs="宋体"/>
                <w:sz w:val="18"/>
                <w:szCs w:val="18"/>
              </w:rPr>
            </w:pPr>
          </w:p>
        </w:tc>
        <w:tc>
          <w:tcPr>
            <w:tcW w:w="1092" w:type="dxa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宋体" w:cs="宋体"/>
                <w:sz w:val="18"/>
                <w:szCs w:val="18"/>
              </w:rPr>
            </w:pPr>
          </w:p>
        </w:tc>
        <w:tc>
          <w:tcPr>
            <w:tcW w:w="1680" w:type="dxa"/>
          </w:tcPr>
          <w:p>
            <w:pPr>
              <w:adjustRightInd w:val="0"/>
              <w:snapToGrid w:val="0"/>
              <w:rPr>
                <w:rFonts w:ascii="Times New Roman" w:hAnsi="Times New Roman" w:eastAsia="宋体" w:cs="宋体"/>
                <w:sz w:val="18"/>
                <w:szCs w:val="18"/>
              </w:rPr>
            </w:pPr>
          </w:p>
        </w:tc>
        <w:tc>
          <w:tcPr>
            <w:tcW w:w="1200" w:type="dxa"/>
            <w:vAlign w:val="center"/>
          </w:tcPr>
          <w:p>
            <w:pPr>
              <w:adjustRightInd w:val="0"/>
              <w:snapToGrid w:val="0"/>
              <w:rPr>
                <w:rFonts w:ascii="Times New Roman" w:hAnsi="Times New Roman" w:eastAsia="宋体" w:cs="宋体"/>
                <w:sz w:val="18"/>
                <w:szCs w:val="18"/>
              </w:rPr>
            </w:pPr>
          </w:p>
        </w:tc>
        <w:tc>
          <w:tcPr>
            <w:tcW w:w="1188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宋体" w:cs="宋体"/>
                <w:sz w:val="18"/>
                <w:szCs w:val="18"/>
              </w:rPr>
            </w:pPr>
          </w:p>
        </w:tc>
        <w:tc>
          <w:tcPr>
            <w:tcW w:w="1800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宋体" w:cs="宋体"/>
                <w:sz w:val="18"/>
                <w:szCs w:val="18"/>
              </w:rPr>
            </w:pPr>
          </w:p>
        </w:tc>
        <w:tc>
          <w:tcPr>
            <w:tcW w:w="1185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宋体" w:cs="宋体"/>
                <w:sz w:val="18"/>
                <w:szCs w:val="18"/>
              </w:rPr>
            </w:pPr>
          </w:p>
        </w:tc>
        <w:tc>
          <w:tcPr>
            <w:tcW w:w="1816" w:type="dxa"/>
            <w:vAlign w:val="center"/>
          </w:tcPr>
          <w:p>
            <w:pPr>
              <w:adjustRightInd w:val="0"/>
              <w:snapToGrid w:val="0"/>
              <w:rPr>
                <w:rFonts w:ascii="Times New Roman" w:hAnsi="Times New Roman" w:eastAsia="宋体" w:cs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</w:trPr>
        <w:tc>
          <w:tcPr>
            <w:tcW w:w="1866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Times New Roman" w:hAnsi="Times New Roman" w:eastAsia="宋体" w:cs="宋体"/>
                <w:b/>
                <w:kern w:val="0"/>
                <w:sz w:val="18"/>
                <w:szCs w:val="18"/>
              </w:rPr>
            </w:pPr>
          </w:p>
        </w:tc>
        <w:tc>
          <w:tcPr>
            <w:tcW w:w="1125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宋体" w:cs="宋体"/>
                <w:sz w:val="18"/>
                <w:szCs w:val="18"/>
              </w:rPr>
            </w:pPr>
          </w:p>
        </w:tc>
        <w:tc>
          <w:tcPr>
            <w:tcW w:w="1200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宋体" w:cs="宋体"/>
                <w:sz w:val="18"/>
                <w:szCs w:val="18"/>
              </w:rPr>
            </w:pPr>
          </w:p>
        </w:tc>
        <w:tc>
          <w:tcPr>
            <w:tcW w:w="1092" w:type="dxa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宋体" w:cs="宋体"/>
                <w:sz w:val="18"/>
                <w:szCs w:val="18"/>
              </w:rPr>
            </w:pPr>
          </w:p>
        </w:tc>
        <w:tc>
          <w:tcPr>
            <w:tcW w:w="1680" w:type="dxa"/>
          </w:tcPr>
          <w:p>
            <w:pPr>
              <w:adjustRightInd w:val="0"/>
              <w:snapToGrid w:val="0"/>
              <w:rPr>
                <w:rFonts w:ascii="Times New Roman" w:hAnsi="Times New Roman" w:eastAsia="宋体" w:cs="宋体"/>
                <w:sz w:val="18"/>
                <w:szCs w:val="18"/>
              </w:rPr>
            </w:pPr>
          </w:p>
        </w:tc>
        <w:tc>
          <w:tcPr>
            <w:tcW w:w="1200" w:type="dxa"/>
            <w:vAlign w:val="center"/>
          </w:tcPr>
          <w:p>
            <w:pPr>
              <w:adjustRightInd w:val="0"/>
              <w:snapToGrid w:val="0"/>
              <w:rPr>
                <w:rFonts w:ascii="Times New Roman" w:hAnsi="Times New Roman" w:eastAsia="宋体" w:cs="宋体"/>
                <w:sz w:val="18"/>
                <w:szCs w:val="18"/>
              </w:rPr>
            </w:pPr>
          </w:p>
        </w:tc>
        <w:tc>
          <w:tcPr>
            <w:tcW w:w="1188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宋体" w:cs="宋体"/>
                <w:sz w:val="18"/>
                <w:szCs w:val="18"/>
              </w:rPr>
            </w:pPr>
          </w:p>
        </w:tc>
        <w:tc>
          <w:tcPr>
            <w:tcW w:w="1800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宋体" w:cs="宋体"/>
                <w:sz w:val="18"/>
                <w:szCs w:val="18"/>
              </w:rPr>
            </w:pPr>
          </w:p>
        </w:tc>
        <w:tc>
          <w:tcPr>
            <w:tcW w:w="1185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宋体" w:cs="宋体"/>
                <w:sz w:val="18"/>
                <w:szCs w:val="18"/>
              </w:rPr>
            </w:pPr>
          </w:p>
        </w:tc>
        <w:tc>
          <w:tcPr>
            <w:tcW w:w="1816" w:type="dxa"/>
            <w:vAlign w:val="center"/>
          </w:tcPr>
          <w:p>
            <w:pPr>
              <w:adjustRightInd w:val="0"/>
              <w:snapToGrid w:val="0"/>
              <w:rPr>
                <w:rFonts w:ascii="Times New Roman" w:hAnsi="Times New Roman" w:eastAsia="宋体" w:cs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7" w:hRule="atLeast"/>
        </w:trPr>
        <w:tc>
          <w:tcPr>
            <w:tcW w:w="2991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宋体" w:cs="宋体"/>
                <w:b/>
                <w:szCs w:val="21"/>
              </w:rPr>
            </w:pPr>
            <w:r>
              <w:rPr>
                <w:rFonts w:hint="eastAsia" w:ascii="Times New Roman" w:hAnsi="宋体" w:eastAsia="宋体" w:cs="宋体"/>
                <w:b/>
                <w:szCs w:val="21"/>
              </w:rPr>
              <w:t>任课教师签字</w:t>
            </w:r>
          </w:p>
        </w:tc>
        <w:tc>
          <w:tcPr>
            <w:tcW w:w="11161" w:type="dxa"/>
            <w:gridSpan w:val="10"/>
            <w:vAlign w:val="center"/>
          </w:tcPr>
          <w:p>
            <w:pPr>
              <w:adjustRightInd w:val="0"/>
              <w:snapToGrid w:val="0"/>
              <w:rPr>
                <w:rFonts w:ascii="Times New Roman" w:hAnsi="Times New Roman" w:eastAsia="宋体" w:cs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093" w:hRule="atLeast"/>
        </w:trPr>
        <w:tc>
          <w:tcPr>
            <w:tcW w:w="2991" w:type="dxa"/>
            <w:gridSpan w:val="2"/>
            <w:vAlign w:val="center"/>
          </w:tcPr>
          <w:p>
            <w:pPr>
              <w:jc w:val="center"/>
              <w:textAlignment w:val="top"/>
              <w:rPr>
                <w:rFonts w:ascii="宋体" w:hAnsi="宋体" w:eastAsia="宋体" w:cs="黑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Cs w:val="21"/>
              </w:rPr>
              <w:t>审核情况</w:t>
            </w:r>
          </w:p>
        </w:tc>
        <w:tc>
          <w:tcPr>
            <w:tcW w:w="11161" w:type="dxa"/>
            <w:gridSpan w:val="10"/>
            <w:vAlign w:val="center"/>
          </w:tcPr>
          <w:p>
            <w:pPr>
              <w:textAlignment w:val="top"/>
              <w:rPr>
                <w:rFonts w:ascii="Calibri" w:hAnsi="Calibri" w:eastAsia="宋体" w:cs="宋体"/>
                <w:szCs w:val="21"/>
              </w:rPr>
            </w:pPr>
            <w:r>
              <w:rPr>
                <w:rFonts w:ascii="Calibri" w:hAnsi="宋体" w:eastAsia="宋体" w:cs="黑体"/>
                <w:kern w:val="0"/>
                <w:szCs w:val="21"/>
              </w:rPr>
              <w:t xml:space="preserve">1. </w:t>
            </w:r>
            <w:r>
              <w:rPr>
                <w:rFonts w:hint="eastAsia" w:ascii="Calibri" w:hAnsi="Calibri" w:eastAsia="宋体" w:cs="宋体"/>
                <w:szCs w:val="21"/>
              </w:rPr>
              <w:t>计划开设的实习（实训、实践）课程和教学要求应符合教学大纲规定。</w:t>
            </w:r>
          </w:p>
          <w:p>
            <w:pPr>
              <w:textAlignment w:val="top"/>
              <w:rPr>
                <w:rFonts w:ascii="Calibri" w:hAnsi="宋体" w:eastAsia="宋体" w:cs="黑体"/>
                <w:kern w:val="0"/>
                <w:szCs w:val="21"/>
              </w:rPr>
            </w:pPr>
            <w:r>
              <w:rPr>
                <w:rFonts w:ascii="Calibri" w:hAnsi="Calibri" w:eastAsia="宋体" w:cs="宋体"/>
                <w:szCs w:val="21"/>
              </w:rPr>
              <w:t xml:space="preserve">2. </w:t>
            </w:r>
            <w:r>
              <w:rPr>
                <w:rFonts w:hint="eastAsia" w:ascii="Calibri" w:hAnsi="Calibri" w:eastAsia="宋体" w:cs="宋体"/>
                <w:szCs w:val="21"/>
              </w:rPr>
              <w:t>实习、实践方式为集中或分散。若为分散实习、实践，“经费预算”及“是否签约校外实习、实践基地”无须填写。</w:t>
            </w:r>
          </w:p>
          <w:p>
            <w:pPr>
              <w:textAlignment w:val="top"/>
              <w:rPr>
                <w:rFonts w:ascii="宋体" w:hAnsi="宋体" w:eastAsia="宋体" w:cs="黑体"/>
                <w:kern w:val="0"/>
                <w:szCs w:val="21"/>
              </w:rPr>
            </w:pPr>
            <w:r>
              <w:rPr>
                <w:rFonts w:hint="eastAsia" w:ascii="Calibri" w:hAnsi="宋体" w:eastAsia="宋体" w:cs="黑体"/>
                <w:kern w:val="0"/>
                <w:szCs w:val="21"/>
              </w:rPr>
              <w:t>审核意见：</w:t>
            </w:r>
            <w:r>
              <w:rPr>
                <w:rFonts w:hint="eastAsia" w:ascii="Calibri" w:hAnsi="宋体" w:eastAsia="宋体" w:cs="黑体"/>
                <w:b/>
                <w:bCs/>
                <w:kern w:val="0"/>
                <w:szCs w:val="21"/>
              </w:rPr>
              <w:t>□</w:t>
            </w:r>
            <w:r>
              <w:rPr>
                <w:rFonts w:hint="eastAsia" w:ascii="Calibri" w:hAnsi="宋体" w:eastAsia="宋体" w:cs="黑体"/>
                <w:kern w:val="0"/>
                <w:szCs w:val="21"/>
              </w:rPr>
              <w:t>合理；</w:t>
            </w:r>
            <w:r>
              <w:rPr>
                <w:rFonts w:hint="eastAsia" w:ascii="Calibri" w:hAnsi="宋体" w:eastAsia="宋体" w:cs="黑体"/>
                <w:b/>
                <w:bCs/>
                <w:kern w:val="0"/>
                <w:szCs w:val="21"/>
              </w:rPr>
              <w:t>□</w:t>
            </w:r>
            <w:r>
              <w:rPr>
                <w:rFonts w:hint="eastAsia" w:ascii="Calibri" w:hAnsi="宋体" w:eastAsia="宋体" w:cs="黑体"/>
                <w:kern w:val="0"/>
                <w:szCs w:val="21"/>
              </w:rPr>
              <w:t>不合理</w:t>
            </w:r>
            <w:r>
              <w:rPr>
                <w:rFonts w:ascii="Calibri" w:hAnsi="宋体" w:eastAsia="宋体" w:cs="黑体"/>
                <w:kern w:val="0"/>
                <w:szCs w:val="21"/>
              </w:rPr>
              <w:t>__________________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8" w:hRule="atLeast"/>
        </w:trPr>
        <w:tc>
          <w:tcPr>
            <w:tcW w:w="2991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Cs w:val="21"/>
              </w:rPr>
              <w:t>课程负责人或</w:t>
            </w:r>
          </w:p>
          <w:p>
            <w:pPr>
              <w:jc w:val="center"/>
              <w:rPr>
                <w:rFonts w:ascii="Calibri" w:hAnsi="Calibri" w:eastAsia="宋体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Cs w:val="21"/>
              </w:rPr>
              <w:t>基层教学组织负责人</w:t>
            </w:r>
          </w:p>
        </w:tc>
        <w:tc>
          <w:tcPr>
            <w:tcW w:w="2292" w:type="dxa"/>
            <w:gridSpan w:val="2"/>
            <w:vAlign w:val="center"/>
          </w:tcPr>
          <w:p>
            <w:pPr>
              <w:jc w:val="center"/>
              <w:rPr>
                <w:rFonts w:ascii="Calibri" w:hAnsi="Calibri" w:eastAsia="宋体"/>
                <w:bCs/>
                <w:szCs w:val="21"/>
              </w:rPr>
            </w:pPr>
          </w:p>
        </w:tc>
        <w:tc>
          <w:tcPr>
            <w:tcW w:w="1680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Cs w:val="21"/>
              </w:rPr>
              <w:t>专业</w:t>
            </w:r>
          </w:p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Cs w:val="21"/>
              </w:rPr>
              <w:t>负责人</w:t>
            </w:r>
          </w:p>
        </w:tc>
        <w:tc>
          <w:tcPr>
            <w:tcW w:w="2865" w:type="dxa"/>
            <w:gridSpan w:val="3"/>
            <w:vAlign w:val="center"/>
          </w:tcPr>
          <w:p>
            <w:pPr>
              <w:tabs>
                <w:tab w:val="left" w:pos="1062"/>
              </w:tabs>
              <w:jc w:val="center"/>
              <w:textAlignment w:val="top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770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Cs w:val="21"/>
              </w:rPr>
              <w:t>主管教学</w:t>
            </w:r>
          </w:p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Cs w:val="21"/>
              </w:rPr>
              <w:t>院领导</w:t>
            </w:r>
          </w:p>
        </w:tc>
        <w:tc>
          <w:tcPr>
            <w:tcW w:w="2554" w:type="dxa"/>
            <w:gridSpan w:val="2"/>
            <w:vAlign w:val="center"/>
          </w:tcPr>
          <w:p>
            <w:pPr>
              <w:tabs>
                <w:tab w:val="left" w:pos="1062"/>
              </w:tabs>
              <w:jc w:val="center"/>
              <w:textAlignment w:val="top"/>
              <w:rPr>
                <w:rFonts w:ascii="宋体" w:hAnsi="宋体" w:eastAsia="宋体" w:cs="宋体"/>
                <w:szCs w:val="21"/>
              </w:rPr>
            </w:pPr>
          </w:p>
        </w:tc>
      </w:tr>
    </w:tbl>
    <w:p>
      <w:pPr>
        <w:spacing w:before="64" w:beforeLines="20"/>
        <w:rPr>
          <w:rFonts w:ascii="Calibri" w:hAnsi="宋体" w:eastAsia="宋体"/>
          <w:sz w:val="18"/>
          <w:szCs w:val="18"/>
        </w:rPr>
      </w:pPr>
      <w:r>
        <w:rPr>
          <w:rFonts w:hint="eastAsia" w:ascii="Calibri" w:hAnsi="宋体" w:eastAsia="宋体"/>
          <w:sz w:val="18"/>
          <w:szCs w:val="18"/>
        </w:rPr>
        <w:t>注：</w:t>
      </w:r>
      <w:r>
        <w:rPr>
          <w:rFonts w:ascii="Calibri" w:hAnsi="宋体" w:eastAsia="宋体"/>
          <w:sz w:val="18"/>
          <w:szCs w:val="18"/>
        </w:rPr>
        <w:t xml:space="preserve">1. </w:t>
      </w:r>
      <w:r>
        <w:rPr>
          <w:rFonts w:hint="eastAsia" w:ascii="Calibri" w:hAnsi="宋体" w:eastAsia="宋体"/>
          <w:sz w:val="18"/>
          <w:szCs w:val="18"/>
        </w:rPr>
        <w:t>本表适用于独立设置的实习（实训、实践），</w:t>
      </w:r>
      <w:r>
        <w:rPr>
          <w:rFonts w:hint="eastAsia" w:ascii="Times New Roman" w:hAnsi="Times New Roman" w:eastAsia="宋体"/>
          <w:sz w:val="18"/>
          <w:szCs w:val="18"/>
        </w:rPr>
        <w:t>课程负责人填写本表，并由该课程全部任课教师签字后</w:t>
      </w:r>
      <w:r>
        <w:rPr>
          <w:rFonts w:hint="eastAsia" w:ascii="Calibri" w:hAnsi="宋体" w:eastAsia="宋体"/>
          <w:sz w:val="18"/>
          <w:szCs w:val="18"/>
        </w:rPr>
        <w:t>提交审核，同时附上实习（实训、实践）教学大纲。</w:t>
      </w:r>
    </w:p>
    <w:p>
      <w:pPr>
        <w:numPr>
          <w:ilvl w:val="0"/>
          <w:numId w:val="2"/>
        </w:numPr>
        <w:jc w:val="left"/>
        <w:rPr>
          <w:rFonts w:ascii="宋体" w:hAnsi="宋体" w:eastAsia="宋体" w:cs="宋体"/>
          <w:kern w:val="0"/>
          <w:sz w:val="22"/>
        </w:rPr>
      </w:pPr>
      <w:r>
        <w:rPr>
          <w:rFonts w:hint="eastAsia" w:ascii="Calibri" w:hAnsi="宋体" w:eastAsia="宋体"/>
          <w:sz w:val="18"/>
          <w:szCs w:val="18"/>
        </w:rPr>
        <w:t>本表一式2份，学院教办留存1份，基层教学组织留存1份。</w:t>
      </w:r>
    </w:p>
    <w:p>
      <w:pPr>
        <w:spacing w:line="360" w:lineRule="auto"/>
        <w:jc w:val="right"/>
        <w:rPr>
          <w:rFonts w:ascii="宋体" w:hAnsi="宋体" w:eastAsia="宋体" w:cs="宋体"/>
          <w:kern w:val="0"/>
          <w:sz w:val="22"/>
        </w:rPr>
        <w:sectPr>
          <w:pgSz w:w="16838" w:h="11906" w:orient="landscape"/>
          <w:pgMar w:top="1304" w:right="2098" w:bottom="1304" w:left="1304" w:header="851" w:footer="1247" w:gutter="0"/>
          <w:cols w:space="0" w:num="1"/>
          <w:docGrid w:type="lines" w:linePitch="320" w:charSpace="0"/>
        </w:sectPr>
      </w:pPr>
    </w:p>
    <w:p>
      <w:pPr>
        <w:tabs>
          <w:tab w:val="left" w:pos="3668"/>
        </w:tabs>
        <w:spacing w:before="160" w:beforeLines="50" w:after="160" w:afterLines="50" w:line="400" w:lineRule="exact"/>
        <w:jc w:val="center"/>
        <w:rPr>
          <w:rFonts w:ascii="宋体" w:hAnsi="宋体" w:eastAsia="宋体"/>
          <w:b/>
          <w:sz w:val="36"/>
          <w:szCs w:val="36"/>
        </w:rPr>
      </w:pPr>
      <w:r>
        <w:pict>
          <v:shape id="_x0000_s1031" o:spid="_x0000_s1031" o:spt="202" type="#_x0000_t202" style="position:absolute;left:0pt;margin-left:0pt;margin-top:0pt;height:22.1pt;width:58.9pt;z-index:251659264;mso-width-relative:page;mso-height-relative:page;" filled="f" stroked="f" coordsize="21600,21600">
            <v:path/>
            <v:fill on="f" focussize="0,0"/>
            <v:stroke on="f" weight="0.5pt" joinstyle="miter"/>
            <v:imagedata o:title=""/>
            <o:lock v:ext="edit"/>
            <v:textbox>
              <w:txbxContent>
                <w:p>
                  <w:r>
                    <w:rPr>
                      <w:rFonts w:hint="eastAsia"/>
                    </w:rPr>
                    <w:t>附件5</w:t>
                  </w:r>
                </w:p>
              </w:txbxContent>
            </v:textbox>
          </v:shape>
        </w:pict>
      </w:r>
      <w:r>
        <w:rPr>
          <w:rFonts w:hint="eastAsia" w:ascii="宋体" w:hAnsi="宋体" w:eastAsia="宋体"/>
          <w:b/>
          <w:sz w:val="36"/>
          <w:szCs w:val="36"/>
        </w:rPr>
        <w:t>石河子大学课程考试试卷审核表</w:t>
      </w:r>
    </w:p>
    <w:p>
      <w:pPr>
        <w:tabs>
          <w:tab w:val="left" w:pos="3668"/>
        </w:tabs>
        <w:spacing w:line="400" w:lineRule="exact"/>
        <w:jc w:val="center"/>
        <w:rPr>
          <w:rFonts w:ascii="宋体" w:hAnsi="宋体" w:eastAsia="宋体"/>
          <w:b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（</w:t>
      </w:r>
      <w:r>
        <w:rPr>
          <w:rFonts w:ascii="Times New Roman" w:hAnsi="Times New Roman" w:eastAsia="宋体" w:cs="宋体"/>
          <w:sz w:val="28"/>
          <w:szCs w:val="28"/>
        </w:rPr>
        <w:t>XXX —XXX</w:t>
      </w:r>
      <w:r>
        <w:rPr>
          <w:rFonts w:hint="eastAsia" w:ascii="宋体" w:hAnsi="宋体" w:eastAsia="宋体" w:cs="宋体"/>
          <w:sz w:val="28"/>
          <w:szCs w:val="28"/>
        </w:rPr>
        <w:t>学年</w:t>
      </w:r>
      <w:r>
        <w:rPr>
          <w:rFonts w:ascii="宋体" w:hAnsi="宋体" w:eastAsia="宋体" w:cs="宋体"/>
          <w:sz w:val="28"/>
          <w:szCs w:val="28"/>
        </w:rPr>
        <w:t xml:space="preserve"> </w:t>
      </w:r>
      <w:r>
        <w:rPr>
          <w:rFonts w:hint="eastAsia" w:ascii="宋体" w:hAnsi="宋体" w:eastAsia="宋体" w:cs="宋体"/>
          <w:sz w:val="28"/>
          <w:szCs w:val="28"/>
        </w:rPr>
        <w:t>第</w:t>
      </w:r>
      <w:r>
        <w:rPr>
          <w:rFonts w:ascii="宋体" w:hAnsi="宋体" w:eastAsia="宋体" w:cs="宋体"/>
          <w:sz w:val="28"/>
          <w:szCs w:val="28"/>
        </w:rPr>
        <w:t xml:space="preserve"> </w:t>
      </w:r>
      <w:r>
        <w:rPr>
          <w:rFonts w:ascii="Times New Roman" w:hAnsi="Times New Roman" w:eastAsia="宋体" w:cs="宋体"/>
          <w:sz w:val="28"/>
          <w:szCs w:val="28"/>
        </w:rPr>
        <w:t>XX</w:t>
      </w:r>
      <w:r>
        <w:rPr>
          <w:rFonts w:ascii="宋体" w:hAnsi="宋体" w:eastAsia="宋体" w:cs="宋体"/>
          <w:sz w:val="28"/>
          <w:szCs w:val="28"/>
        </w:rPr>
        <w:t xml:space="preserve"> </w:t>
      </w:r>
      <w:r>
        <w:rPr>
          <w:rFonts w:hint="eastAsia" w:ascii="宋体" w:hAnsi="宋体" w:eastAsia="宋体" w:cs="宋体"/>
          <w:sz w:val="28"/>
          <w:szCs w:val="28"/>
        </w:rPr>
        <w:t>学期）</w:t>
      </w:r>
    </w:p>
    <w:tbl>
      <w:tblPr>
        <w:tblStyle w:val="5"/>
        <w:tblW w:w="9570" w:type="dxa"/>
        <w:tblInd w:w="-11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449"/>
        <w:gridCol w:w="806"/>
        <w:gridCol w:w="556"/>
        <w:gridCol w:w="1159"/>
        <w:gridCol w:w="69"/>
        <w:gridCol w:w="2032"/>
        <w:gridCol w:w="783"/>
        <w:gridCol w:w="640"/>
        <w:gridCol w:w="259"/>
        <w:gridCol w:w="541"/>
        <w:gridCol w:w="580"/>
        <w:gridCol w:w="568"/>
        <w:gridCol w:w="1128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</w:trPr>
        <w:tc>
          <w:tcPr>
            <w:tcW w:w="1811" w:type="dxa"/>
            <w:gridSpan w:val="3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宋体"/>
                <w:b/>
                <w:sz w:val="24"/>
                <w:szCs w:val="24"/>
              </w:rPr>
            </w:pPr>
            <w:r>
              <w:rPr>
                <w:rFonts w:hint="eastAsia" w:ascii="Times New Roman" w:hAnsi="宋体" w:eastAsia="宋体" w:cs="宋体"/>
                <w:b/>
                <w:kern w:val="0"/>
                <w:sz w:val="24"/>
                <w:szCs w:val="24"/>
              </w:rPr>
              <w:t>课程代码及名称</w:t>
            </w:r>
          </w:p>
        </w:tc>
        <w:tc>
          <w:tcPr>
            <w:tcW w:w="1228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 w:eastAsia="宋体"/>
                <w:szCs w:val="21"/>
              </w:rPr>
            </w:pPr>
          </w:p>
        </w:tc>
        <w:tc>
          <w:tcPr>
            <w:tcW w:w="2815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 w:eastAsia="宋体"/>
                <w:szCs w:val="21"/>
              </w:rPr>
            </w:pPr>
          </w:p>
        </w:tc>
        <w:tc>
          <w:tcPr>
            <w:tcW w:w="1440" w:type="dxa"/>
            <w:gridSpan w:val="3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宋体"/>
                <w:b/>
                <w:kern w:val="0"/>
                <w:sz w:val="24"/>
                <w:szCs w:val="24"/>
              </w:rPr>
            </w:pPr>
            <w:r>
              <w:rPr>
                <w:rFonts w:hint="eastAsia" w:ascii="Times New Roman" w:hAnsi="宋体" w:eastAsia="宋体" w:cs="宋体"/>
                <w:b/>
                <w:kern w:val="0"/>
                <w:sz w:val="24"/>
                <w:szCs w:val="24"/>
              </w:rPr>
              <w:t>学时</w:t>
            </w:r>
            <w:r>
              <w:rPr>
                <w:rFonts w:ascii="Times New Roman" w:hAnsi="Times New Roman" w:eastAsia="宋体" w:cs="宋体"/>
                <w:b/>
                <w:kern w:val="0"/>
                <w:sz w:val="24"/>
                <w:szCs w:val="24"/>
              </w:rPr>
              <w:t>/</w:t>
            </w:r>
            <w:r>
              <w:rPr>
                <w:rFonts w:hint="eastAsia" w:ascii="Times New Roman" w:hAnsi="宋体" w:eastAsia="宋体" w:cs="宋体"/>
                <w:b/>
                <w:kern w:val="0"/>
                <w:sz w:val="24"/>
                <w:szCs w:val="24"/>
              </w:rPr>
              <w:t>学分</w:t>
            </w:r>
          </w:p>
        </w:tc>
        <w:tc>
          <w:tcPr>
            <w:tcW w:w="2276" w:type="dxa"/>
            <w:gridSpan w:val="3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</w:trPr>
        <w:tc>
          <w:tcPr>
            <w:tcW w:w="1811" w:type="dxa"/>
            <w:gridSpan w:val="3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宋体"/>
                <w:b/>
                <w:sz w:val="24"/>
                <w:szCs w:val="24"/>
              </w:rPr>
            </w:pPr>
            <w:r>
              <w:rPr>
                <w:rFonts w:hint="eastAsia" w:ascii="Times New Roman" w:hAnsi="宋体" w:eastAsia="宋体" w:cs="宋体"/>
                <w:b/>
                <w:kern w:val="0"/>
                <w:sz w:val="24"/>
                <w:szCs w:val="24"/>
              </w:rPr>
              <w:t>承担单位</w:t>
            </w:r>
          </w:p>
        </w:tc>
        <w:tc>
          <w:tcPr>
            <w:tcW w:w="4043" w:type="dxa"/>
            <w:gridSpan w:val="4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szCs w:val="21"/>
              </w:rPr>
            </w:pPr>
          </w:p>
        </w:tc>
        <w:tc>
          <w:tcPr>
            <w:tcW w:w="1440" w:type="dxa"/>
            <w:gridSpan w:val="3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宋体"/>
                <w:b/>
                <w:sz w:val="24"/>
                <w:szCs w:val="24"/>
              </w:rPr>
            </w:pPr>
            <w:r>
              <w:rPr>
                <w:rFonts w:hint="eastAsia" w:ascii="Times New Roman" w:hAnsi="宋体" w:eastAsia="宋体" w:cs="宋体"/>
                <w:b/>
                <w:sz w:val="24"/>
                <w:szCs w:val="24"/>
              </w:rPr>
              <w:t>课程负责人</w:t>
            </w:r>
          </w:p>
        </w:tc>
        <w:tc>
          <w:tcPr>
            <w:tcW w:w="2276" w:type="dxa"/>
            <w:gridSpan w:val="3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</w:trPr>
        <w:tc>
          <w:tcPr>
            <w:tcW w:w="1811" w:type="dxa"/>
            <w:gridSpan w:val="3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宋体"/>
                <w:b/>
                <w:sz w:val="24"/>
                <w:szCs w:val="24"/>
              </w:rPr>
            </w:pPr>
            <w:r>
              <w:rPr>
                <w:rFonts w:hint="eastAsia" w:ascii="Times New Roman" w:hAnsi="宋体" w:eastAsia="宋体" w:cs="宋体"/>
                <w:b/>
                <w:bCs/>
                <w:kern w:val="0"/>
                <w:sz w:val="24"/>
                <w:szCs w:val="24"/>
              </w:rPr>
              <w:t>所属专业</w:t>
            </w:r>
          </w:p>
        </w:tc>
        <w:tc>
          <w:tcPr>
            <w:tcW w:w="4043" w:type="dxa"/>
            <w:gridSpan w:val="4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szCs w:val="21"/>
              </w:rPr>
            </w:pPr>
          </w:p>
        </w:tc>
        <w:tc>
          <w:tcPr>
            <w:tcW w:w="1440" w:type="dxa"/>
            <w:gridSpan w:val="3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宋体"/>
                <w:b/>
                <w:sz w:val="24"/>
                <w:szCs w:val="24"/>
              </w:rPr>
            </w:pPr>
            <w:r>
              <w:rPr>
                <w:rFonts w:hint="eastAsia" w:ascii="Times New Roman" w:hAnsi="宋体" w:eastAsia="宋体" w:cs="宋体"/>
                <w:b/>
                <w:sz w:val="24"/>
                <w:szCs w:val="24"/>
              </w:rPr>
              <w:t>命题教师</w:t>
            </w:r>
          </w:p>
        </w:tc>
        <w:tc>
          <w:tcPr>
            <w:tcW w:w="2276" w:type="dxa"/>
            <w:gridSpan w:val="3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</w:trPr>
        <w:tc>
          <w:tcPr>
            <w:tcW w:w="1811" w:type="dxa"/>
            <w:gridSpan w:val="3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宋体"/>
                <w:b/>
                <w:sz w:val="24"/>
                <w:szCs w:val="24"/>
              </w:rPr>
            </w:pPr>
            <w:r>
              <w:rPr>
                <w:rFonts w:hint="eastAsia" w:ascii="Times New Roman" w:hAnsi="宋体" w:eastAsia="宋体" w:cs="宋体"/>
                <w:b/>
                <w:kern w:val="0"/>
                <w:sz w:val="24"/>
                <w:szCs w:val="24"/>
              </w:rPr>
              <w:t>考核班级</w:t>
            </w:r>
          </w:p>
        </w:tc>
        <w:tc>
          <w:tcPr>
            <w:tcW w:w="4043" w:type="dxa"/>
            <w:gridSpan w:val="4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szCs w:val="21"/>
              </w:rPr>
            </w:pPr>
          </w:p>
        </w:tc>
        <w:tc>
          <w:tcPr>
            <w:tcW w:w="1440" w:type="dxa"/>
            <w:gridSpan w:val="3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宋体"/>
                <w:b/>
                <w:sz w:val="24"/>
                <w:szCs w:val="24"/>
              </w:rPr>
            </w:pPr>
            <w:r>
              <w:rPr>
                <w:rFonts w:hint="eastAsia" w:ascii="Times New Roman" w:hAnsi="宋体" w:eastAsia="宋体" w:cs="宋体"/>
                <w:b/>
                <w:sz w:val="24"/>
                <w:szCs w:val="24"/>
              </w:rPr>
              <w:t>考核人数</w:t>
            </w:r>
          </w:p>
        </w:tc>
        <w:tc>
          <w:tcPr>
            <w:tcW w:w="2276" w:type="dxa"/>
            <w:gridSpan w:val="3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</w:trPr>
        <w:tc>
          <w:tcPr>
            <w:tcW w:w="1811" w:type="dxa"/>
            <w:gridSpan w:val="3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4"/>
                <w:szCs w:val="24"/>
              </w:rPr>
              <w:t>命题方式</w:t>
            </w:r>
          </w:p>
        </w:tc>
        <w:tc>
          <w:tcPr>
            <w:tcW w:w="7759" w:type="dxa"/>
            <w:gridSpan w:val="10"/>
            <w:vAlign w:val="center"/>
          </w:tcPr>
          <w:p>
            <w:pPr>
              <w:widowControl/>
              <w:textAlignment w:val="center"/>
              <w:rPr>
                <w:rFonts w:ascii="Calibri" w:hAnsi="Calibri" w:eastAsia="宋体" w:cs="Wingdings 2"/>
                <w:kern w:val="0"/>
                <w:szCs w:val="21"/>
              </w:rPr>
            </w:pPr>
            <w:r>
              <w:rPr>
                <w:rFonts w:hint="eastAsia" w:ascii="Calibri" w:hAnsi="宋体" w:eastAsia="宋体" w:cs="黑体"/>
                <w:b/>
                <w:bCs/>
                <w:kern w:val="0"/>
                <w:szCs w:val="21"/>
              </w:rPr>
              <w:t>□</w:t>
            </w:r>
            <w:r>
              <w:rPr>
                <w:rFonts w:hint="eastAsia" w:ascii="Calibri" w:hAnsi="宋体" w:eastAsia="宋体" w:cs="黑体"/>
                <w:bCs/>
                <w:kern w:val="0"/>
                <w:szCs w:val="21"/>
              </w:rPr>
              <w:t>试题库</w:t>
            </w:r>
            <w:r>
              <w:rPr>
                <w:rFonts w:ascii="Calibri" w:hAnsi="Calibri" w:eastAsia="宋体" w:cs="Wingdings 2"/>
                <w:kern w:val="0"/>
                <w:szCs w:val="21"/>
              </w:rPr>
              <w:t xml:space="preserve">      </w:t>
            </w:r>
            <w:r>
              <w:rPr>
                <w:rFonts w:hint="eastAsia" w:ascii="Calibri" w:hAnsi="宋体" w:eastAsia="宋体" w:cs="黑体"/>
                <w:b/>
                <w:bCs/>
                <w:kern w:val="0"/>
                <w:szCs w:val="21"/>
              </w:rPr>
              <w:t>□</w:t>
            </w:r>
            <w:r>
              <w:rPr>
                <w:rFonts w:hint="eastAsia" w:ascii="Calibri" w:hAnsi="宋体" w:eastAsia="宋体" w:cs="黑体"/>
                <w:bCs/>
                <w:kern w:val="0"/>
                <w:szCs w:val="21"/>
              </w:rPr>
              <w:t>课程组统一命题</w:t>
            </w:r>
            <w:r>
              <w:rPr>
                <w:rFonts w:ascii="Calibri" w:hAnsi="宋体" w:eastAsia="宋体" w:cs="黑体"/>
                <w:bCs/>
                <w:kern w:val="0"/>
                <w:szCs w:val="21"/>
              </w:rPr>
              <w:t xml:space="preserve"> </w:t>
            </w:r>
            <w:r>
              <w:rPr>
                <w:rFonts w:ascii="Calibri" w:hAnsi="Calibri" w:eastAsia="宋体" w:cs="Wingdings 2"/>
                <w:kern w:val="0"/>
                <w:szCs w:val="21"/>
              </w:rPr>
              <w:t xml:space="preserve">    </w:t>
            </w:r>
            <w:r>
              <w:rPr>
                <w:rFonts w:hint="eastAsia" w:ascii="Calibri" w:hAnsi="宋体" w:eastAsia="宋体" w:cs="黑体"/>
                <w:b/>
                <w:bCs/>
                <w:kern w:val="0"/>
                <w:szCs w:val="21"/>
              </w:rPr>
              <w:t>□</w:t>
            </w:r>
            <w:r>
              <w:rPr>
                <w:rFonts w:hint="eastAsia" w:ascii="Calibri" w:hAnsi="宋体" w:eastAsia="宋体" w:cs="黑体"/>
                <w:bCs/>
                <w:kern w:val="0"/>
                <w:szCs w:val="21"/>
              </w:rPr>
              <w:t>任课教师命题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</w:trPr>
        <w:tc>
          <w:tcPr>
            <w:tcW w:w="1811" w:type="dxa"/>
            <w:gridSpan w:val="3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4"/>
                <w:szCs w:val="24"/>
              </w:rPr>
              <w:t>考试方式</w:t>
            </w:r>
          </w:p>
        </w:tc>
        <w:tc>
          <w:tcPr>
            <w:tcW w:w="7759" w:type="dxa"/>
            <w:gridSpan w:val="10"/>
            <w:vAlign w:val="center"/>
          </w:tcPr>
          <w:p>
            <w:pPr>
              <w:widowControl/>
              <w:textAlignment w:val="center"/>
              <w:rPr>
                <w:rFonts w:ascii="Calibri" w:hAnsi="Calibri" w:eastAsia="宋体" w:cs="Wingdings 2"/>
                <w:kern w:val="0"/>
                <w:szCs w:val="21"/>
              </w:rPr>
            </w:pPr>
            <w:r>
              <w:rPr>
                <w:rFonts w:hint="eastAsia" w:ascii="Calibri" w:hAnsi="宋体" w:eastAsia="宋体" w:cs="黑体"/>
                <w:b/>
                <w:bCs/>
                <w:kern w:val="0"/>
                <w:szCs w:val="21"/>
              </w:rPr>
              <w:t>□</w:t>
            </w:r>
            <w:r>
              <w:rPr>
                <w:rFonts w:hint="eastAsia" w:ascii="Calibri" w:hAnsi="宋体" w:eastAsia="宋体" w:cs="黑体"/>
                <w:bCs/>
                <w:kern w:val="0"/>
                <w:szCs w:val="21"/>
              </w:rPr>
              <w:t>开卷考试</w:t>
            </w:r>
            <w:r>
              <w:rPr>
                <w:rFonts w:ascii="Calibri" w:hAnsi="Calibri" w:eastAsia="宋体" w:cs="Wingdings 2"/>
                <w:kern w:val="0"/>
                <w:szCs w:val="21"/>
              </w:rPr>
              <w:t xml:space="preserve">    </w:t>
            </w:r>
            <w:r>
              <w:rPr>
                <w:rFonts w:hint="eastAsia" w:ascii="Calibri" w:hAnsi="宋体" w:eastAsia="宋体" w:cs="黑体"/>
                <w:b/>
                <w:bCs/>
                <w:kern w:val="0"/>
                <w:szCs w:val="21"/>
              </w:rPr>
              <w:t>□</w:t>
            </w:r>
            <w:r>
              <w:rPr>
                <w:rFonts w:hint="eastAsia" w:ascii="Calibri" w:hAnsi="宋体" w:eastAsia="宋体" w:cs="黑体"/>
                <w:bCs/>
                <w:kern w:val="0"/>
                <w:szCs w:val="21"/>
              </w:rPr>
              <w:t>闭卷考试</w:t>
            </w:r>
            <w:r>
              <w:rPr>
                <w:rFonts w:ascii="Calibri" w:hAnsi="Calibri" w:eastAsia="宋体" w:cs="Wingdings 2"/>
                <w:kern w:val="0"/>
                <w:szCs w:val="21"/>
              </w:rPr>
              <w:t xml:space="preserve">   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</w:trPr>
        <w:tc>
          <w:tcPr>
            <w:tcW w:w="1811" w:type="dxa"/>
            <w:gridSpan w:val="3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4"/>
                <w:szCs w:val="24"/>
              </w:rPr>
              <w:t>考试题型</w:t>
            </w:r>
          </w:p>
        </w:tc>
        <w:tc>
          <w:tcPr>
            <w:tcW w:w="7759" w:type="dxa"/>
            <w:gridSpan w:val="10"/>
            <w:vAlign w:val="center"/>
          </w:tcPr>
          <w:p>
            <w:pPr>
              <w:adjustRightInd w:val="0"/>
              <w:snapToGrid w:val="0"/>
              <w:spacing w:line="360" w:lineRule="auto"/>
              <w:ind w:right="288" w:rightChars="137"/>
              <w:rPr>
                <w:rFonts w:ascii="Calibri" w:hAnsi="宋体" w:eastAsia="宋体" w:cs="黑体"/>
                <w:bCs/>
                <w:kern w:val="0"/>
                <w:szCs w:val="21"/>
              </w:rPr>
            </w:pPr>
            <w:r>
              <w:rPr>
                <w:rFonts w:hint="eastAsia" w:ascii="Calibri" w:hAnsi="宋体" w:eastAsia="宋体" w:cs="黑体"/>
                <w:b/>
                <w:bCs/>
                <w:kern w:val="0"/>
                <w:szCs w:val="21"/>
              </w:rPr>
              <w:t>□</w:t>
            </w:r>
            <w:r>
              <w:rPr>
                <w:rFonts w:hint="eastAsia" w:ascii="Calibri" w:hAnsi="宋体" w:eastAsia="宋体" w:cs="黑体"/>
                <w:bCs/>
                <w:kern w:val="0"/>
                <w:szCs w:val="21"/>
              </w:rPr>
              <w:t>名词解释</w:t>
            </w:r>
            <w:r>
              <w:rPr>
                <w:rFonts w:ascii="Calibri" w:hAnsi="宋体" w:eastAsia="宋体" w:cs="黑体"/>
                <w:bCs/>
                <w:kern w:val="0"/>
                <w:szCs w:val="21"/>
              </w:rPr>
              <w:t xml:space="preserve">        </w:t>
            </w:r>
            <w:r>
              <w:rPr>
                <w:rFonts w:hint="eastAsia" w:ascii="Calibri" w:hAnsi="宋体" w:eastAsia="宋体" w:cs="黑体"/>
                <w:b/>
                <w:bCs/>
                <w:kern w:val="0"/>
                <w:szCs w:val="21"/>
              </w:rPr>
              <w:t>□</w:t>
            </w:r>
            <w:r>
              <w:rPr>
                <w:rFonts w:hint="eastAsia" w:ascii="Calibri" w:hAnsi="宋体" w:eastAsia="宋体" w:cs="黑体"/>
                <w:bCs/>
                <w:kern w:val="0"/>
                <w:szCs w:val="21"/>
              </w:rPr>
              <w:t>判断题</w:t>
            </w:r>
            <w:r>
              <w:rPr>
                <w:rFonts w:ascii="Calibri" w:hAnsi="宋体" w:eastAsia="宋体" w:cs="黑体"/>
                <w:bCs/>
                <w:kern w:val="0"/>
                <w:szCs w:val="21"/>
              </w:rPr>
              <w:t xml:space="preserve">        </w:t>
            </w:r>
            <w:r>
              <w:rPr>
                <w:rFonts w:hint="eastAsia" w:ascii="Calibri" w:hAnsi="宋体" w:eastAsia="宋体" w:cs="黑体"/>
                <w:b/>
                <w:bCs/>
                <w:kern w:val="0"/>
                <w:szCs w:val="21"/>
              </w:rPr>
              <w:t>□</w:t>
            </w:r>
            <w:r>
              <w:rPr>
                <w:rFonts w:hint="eastAsia" w:ascii="Calibri" w:hAnsi="宋体" w:eastAsia="宋体" w:cs="黑体"/>
                <w:bCs/>
                <w:kern w:val="0"/>
                <w:szCs w:val="21"/>
              </w:rPr>
              <w:t>填空题</w:t>
            </w:r>
            <w:r>
              <w:rPr>
                <w:rFonts w:ascii="Calibri" w:hAnsi="宋体" w:eastAsia="宋体" w:cs="黑体"/>
                <w:bCs/>
                <w:kern w:val="0"/>
                <w:szCs w:val="21"/>
              </w:rPr>
              <w:t xml:space="preserve">        </w:t>
            </w:r>
            <w:r>
              <w:rPr>
                <w:rFonts w:hint="eastAsia" w:ascii="Calibri" w:hAnsi="宋体" w:eastAsia="宋体" w:cs="黑体"/>
                <w:b/>
                <w:bCs/>
                <w:kern w:val="0"/>
                <w:szCs w:val="21"/>
              </w:rPr>
              <w:t>□</w:t>
            </w:r>
            <w:r>
              <w:rPr>
                <w:rFonts w:hint="eastAsia" w:ascii="Calibri" w:hAnsi="宋体" w:eastAsia="宋体" w:cs="黑体"/>
                <w:bCs/>
                <w:kern w:val="0"/>
                <w:szCs w:val="21"/>
              </w:rPr>
              <w:t>选择题</w:t>
            </w:r>
            <w:r>
              <w:rPr>
                <w:rFonts w:ascii="Calibri" w:hAnsi="宋体" w:eastAsia="宋体" w:cs="黑体"/>
                <w:bCs/>
                <w:kern w:val="0"/>
                <w:szCs w:val="21"/>
              </w:rPr>
              <w:t xml:space="preserve">  </w:t>
            </w:r>
          </w:p>
          <w:p>
            <w:pPr>
              <w:adjustRightInd w:val="0"/>
              <w:snapToGrid w:val="0"/>
              <w:spacing w:line="360" w:lineRule="auto"/>
              <w:ind w:right="288" w:rightChars="137"/>
              <w:rPr>
                <w:rFonts w:ascii="Calibri" w:hAnsi="Calibri" w:eastAsia="宋体" w:cs="宋体"/>
                <w:i/>
                <w:szCs w:val="21"/>
              </w:rPr>
            </w:pPr>
            <w:r>
              <w:rPr>
                <w:rFonts w:hint="eastAsia" w:ascii="Calibri" w:hAnsi="宋体" w:eastAsia="宋体" w:cs="黑体"/>
                <w:b/>
                <w:bCs/>
                <w:kern w:val="0"/>
                <w:szCs w:val="21"/>
              </w:rPr>
              <w:t>□</w:t>
            </w:r>
            <w:r>
              <w:rPr>
                <w:rFonts w:hint="eastAsia" w:ascii="Calibri" w:hAnsi="宋体" w:eastAsia="宋体" w:cs="黑体"/>
                <w:bCs/>
                <w:kern w:val="0"/>
                <w:szCs w:val="21"/>
              </w:rPr>
              <w:t>简答题</w:t>
            </w:r>
            <w:r>
              <w:rPr>
                <w:rFonts w:ascii="Calibri" w:hAnsi="宋体" w:eastAsia="宋体" w:cs="黑体"/>
                <w:bCs/>
                <w:kern w:val="0"/>
                <w:szCs w:val="21"/>
              </w:rPr>
              <w:t>/</w:t>
            </w:r>
            <w:r>
              <w:rPr>
                <w:rFonts w:hint="eastAsia" w:ascii="Calibri" w:hAnsi="宋体" w:eastAsia="宋体" w:cs="黑体"/>
                <w:bCs/>
                <w:kern w:val="0"/>
                <w:szCs w:val="21"/>
              </w:rPr>
              <w:t>基本题</w:t>
            </w:r>
            <w:r>
              <w:rPr>
                <w:rFonts w:ascii="Calibri" w:hAnsi="宋体" w:eastAsia="宋体" w:cs="黑体"/>
                <w:bCs/>
                <w:kern w:val="0"/>
                <w:szCs w:val="21"/>
              </w:rPr>
              <w:t xml:space="preserve"> </w:t>
            </w:r>
            <w:r>
              <w:rPr>
                <w:rFonts w:ascii="Calibri" w:hAnsi="宋体" w:eastAsia="宋体" w:cs="黑体"/>
                <w:b/>
                <w:bCs/>
                <w:kern w:val="0"/>
                <w:szCs w:val="21"/>
              </w:rPr>
              <w:t xml:space="preserve">  </w:t>
            </w:r>
            <w:r>
              <w:rPr>
                <w:rFonts w:hint="eastAsia" w:ascii="Calibri" w:hAnsi="宋体" w:eastAsia="宋体" w:cs="黑体"/>
                <w:b/>
                <w:bCs/>
                <w:kern w:val="0"/>
                <w:szCs w:val="21"/>
              </w:rPr>
              <w:t>□</w:t>
            </w:r>
            <w:r>
              <w:rPr>
                <w:rFonts w:hint="eastAsia" w:ascii="Calibri" w:hAnsi="宋体" w:eastAsia="宋体" w:cs="黑体"/>
                <w:bCs/>
                <w:kern w:val="0"/>
                <w:szCs w:val="21"/>
              </w:rPr>
              <w:t>综合题</w:t>
            </w:r>
            <w:r>
              <w:rPr>
                <w:rFonts w:ascii="Calibri" w:hAnsi="宋体" w:eastAsia="宋体" w:cs="黑体"/>
                <w:bCs/>
                <w:kern w:val="0"/>
                <w:szCs w:val="21"/>
              </w:rPr>
              <w:t>/</w:t>
            </w:r>
            <w:r>
              <w:rPr>
                <w:rFonts w:hint="eastAsia" w:ascii="Calibri" w:hAnsi="宋体" w:eastAsia="宋体" w:cs="黑体"/>
                <w:bCs/>
                <w:kern w:val="0"/>
                <w:szCs w:val="21"/>
              </w:rPr>
              <w:t>分析题</w:t>
            </w:r>
            <w:r>
              <w:rPr>
                <w:rFonts w:ascii="Calibri" w:hAnsi="宋体" w:eastAsia="宋体" w:cs="黑体"/>
                <w:bCs/>
                <w:kern w:val="0"/>
                <w:szCs w:val="21"/>
              </w:rPr>
              <w:t>/</w:t>
            </w:r>
            <w:r>
              <w:rPr>
                <w:rFonts w:hint="eastAsia" w:ascii="Calibri" w:hAnsi="宋体" w:eastAsia="宋体" w:cs="黑体"/>
                <w:bCs/>
                <w:kern w:val="0"/>
                <w:szCs w:val="21"/>
              </w:rPr>
              <w:t>计算题</w:t>
            </w:r>
            <w:r>
              <w:rPr>
                <w:rFonts w:ascii="Calibri" w:hAnsi="宋体" w:eastAsia="宋体" w:cs="黑体"/>
                <w:bCs/>
                <w:kern w:val="0"/>
                <w:szCs w:val="21"/>
              </w:rPr>
              <w:t xml:space="preserve">     </w:t>
            </w:r>
            <w:r>
              <w:rPr>
                <w:rFonts w:hint="eastAsia" w:ascii="Calibri" w:hAnsi="宋体" w:eastAsia="宋体" w:cs="黑体"/>
                <w:bCs/>
                <w:kern w:val="0"/>
                <w:szCs w:val="21"/>
              </w:rPr>
              <w:t xml:space="preserve"> </w:t>
            </w:r>
            <w:r>
              <w:rPr>
                <w:rFonts w:hint="eastAsia" w:ascii="Calibri" w:hAnsi="Calibri" w:eastAsia="宋体" w:cs="Wingdings 2"/>
                <w:b/>
                <w:bCs/>
                <w:kern w:val="0"/>
                <w:szCs w:val="21"/>
              </w:rPr>
              <w:t>可以根据考核方式增删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</w:trPr>
        <w:tc>
          <w:tcPr>
            <w:tcW w:w="1811" w:type="dxa"/>
            <w:gridSpan w:val="3"/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宋体" w:hAnsi="宋体" w:eastAsia="宋体" w:cs="宋体"/>
                <w:b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4"/>
                <w:szCs w:val="24"/>
              </w:rPr>
              <w:t>阅卷方式</w:t>
            </w:r>
          </w:p>
        </w:tc>
        <w:tc>
          <w:tcPr>
            <w:tcW w:w="7759" w:type="dxa"/>
            <w:gridSpan w:val="10"/>
            <w:vAlign w:val="center"/>
          </w:tcPr>
          <w:p>
            <w:pPr>
              <w:adjustRightInd w:val="0"/>
              <w:snapToGrid w:val="0"/>
              <w:ind w:right="288" w:rightChars="137"/>
              <w:rPr>
                <w:rFonts w:ascii="Calibri" w:hAnsi="宋体" w:eastAsia="宋体" w:cs="黑体"/>
                <w:b/>
                <w:bCs/>
                <w:kern w:val="0"/>
                <w:szCs w:val="21"/>
              </w:rPr>
            </w:pPr>
            <w:r>
              <w:rPr>
                <w:rFonts w:hint="eastAsia" w:ascii="Calibri" w:hAnsi="宋体" w:eastAsia="宋体" w:cs="黑体"/>
                <w:b/>
                <w:bCs/>
                <w:kern w:val="0"/>
                <w:szCs w:val="21"/>
              </w:rPr>
              <w:t>□</w:t>
            </w:r>
            <w:r>
              <w:rPr>
                <w:rFonts w:hint="eastAsia" w:ascii="Calibri" w:hAnsi="宋体" w:eastAsia="宋体" w:cs="黑体"/>
                <w:bCs/>
                <w:kern w:val="0"/>
                <w:szCs w:val="21"/>
              </w:rPr>
              <w:t>任课教师阅卷</w:t>
            </w:r>
            <w:r>
              <w:rPr>
                <w:rFonts w:ascii="Calibri" w:hAnsi="宋体" w:eastAsia="宋体" w:cs="黑体"/>
                <w:b/>
                <w:bCs/>
                <w:kern w:val="0"/>
                <w:szCs w:val="21"/>
              </w:rPr>
              <w:t xml:space="preserve"> </w:t>
            </w:r>
            <w:r>
              <w:rPr>
                <w:rFonts w:ascii="Calibri" w:hAnsi="宋体" w:eastAsia="宋体" w:cs="黑体"/>
                <w:bCs/>
                <w:kern w:val="0"/>
                <w:szCs w:val="21"/>
              </w:rPr>
              <w:t xml:space="preserve"> </w:t>
            </w:r>
            <w:r>
              <w:rPr>
                <w:rFonts w:ascii="Calibri" w:hAnsi="宋体" w:eastAsia="宋体" w:cs="黑体"/>
                <w:b/>
                <w:bCs/>
                <w:kern w:val="0"/>
                <w:szCs w:val="21"/>
              </w:rPr>
              <w:t xml:space="preserve">   </w:t>
            </w:r>
            <w:r>
              <w:rPr>
                <w:rFonts w:hint="eastAsia" w:ascii="Calibri" w:hAnsi="宋体" w:eastAsia="宋体" w:cs="黑体"/>
                <w:b/>
                <w:bCs/>
                <w:kern w:val="0"/>
                <w:szCs w:val="21"/>
              </w:rPr>
              <w:t>□</w:t>
            </w:r>
            <w:r>
              <w:rPr>
                <w:rFonts w:hint="eastAsia" w:ascii="Calibri" w:hAnsi="宋体" w:eastAsia="宋体" w:cs="黑体"/>
                <w:bCs/>
                <w:kern w:val="0"/>
                <w:szCs w:val="21"/>
              </w:rPr>
              <w:t>流水阅卷</w:t>
            </w:r>
            <w:r>
              <w:rPr>
                <w:rFonts w:ascii="Calibri" w:hAnsi="宋体" w:eastAsia="宋体" w:cs="黑体"/>
                <w:bCs/>
                <w:kern w:val="0"/>
                <w:szCs w:val="21"/>
              </w:rPr>
              <w:t xml:space="preserve">      </w:t>
            </w:r>
            <w:r>
              <w:rPr>
                <w:rFonts w:hint="eastAsia" w:ascii="Calibri" w:hAnsi="宋体" w:eastAsia="宋体" w:cs="黑体"/>
                <w:b/>
                <w:bCs/>
                <w:kern w:val="0"/>
                <w:szCs w:val="21"/>
              </w:rPr>
              <w:t>□</w:t>
            </w:r>
            <w:r>
              <w:rPr>
                <w:rFonts w:hint="eastAsia" w:ascii="Calibri" w:hAnsi="宋体" w:eastAsia="宋体" w:cs="黑体"/>
                <w:bCs/>
                <w:kern w:val="0"/>
                <w:szCs w:val="21"/>
              </w:rPr>
              <w:t>计算机阅卷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</w:trPr>
        <w:tc>
          <w:tcPr>
            <w:tcW w:w="449" w:type="dxa"/>
            <w:vMerge w:val="restart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4"/>
                <w:szCs w:val="24"/>
              </w:rPr>
              <w:t>试题情况</w:t>
            </w:r>
          </w:p>
        </w:tc>
        <w:tc>
          <w:tcPr>
            <w:tcW w:w="1362" w:type="dxa"/>
            <w:gridSpan w:val="2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宋体" w:cs="宋体"/>
                <w:b/>
                <w:kern w:val="0"/>
                <w:szCs w:val="18"/>
              </w:rPr>
            </w:pPr>
            <w:r>
              <w:rPr>
                <w:rFonts w:hint="eastAsia" w:ascii="Times New Roman" w:hAnsi="Times New Roman" w:eastAsia="宋体" w:cs="宋体"/>
                <w:b/>
                <w:kern w:val="0"/>
                <w:szCs w:val="18"/>
              </w:rPr>
              <w:t>考试题型</w:t>
            </w:r>
          </w:p>
        </w:tc>
        <w:tc>
          <w:tcPr>
            <w:tcW w:w="4683" w:type="dxa"/>
            <w:gridSpan w:val="5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宋体" w:cs="宋体"/>
                <w:b/>
                <w:kern w:val="0"/>
                <w:szCs w:val="18"/>
              </w:rPr>
            </w:pPr>
            <w:r>
              <w:rPr>
                <w:rFonts w:hint="eastAsia" w:ascii="Times New Roman" w:hAnsi="Times New Roman" w:eastAsia="宋体" w:cs="宋体"/>
                <w:b/>
                <w:kern w:val="0"/>
                <w:szCs w:val="18"/>
              </w:rPr>
              <w:t>考试题号</w:t>
            </w:r>
          </w:p>
        </w:tc>
        <w:tc>
          <w:tcPr>
            <w:tcW w:w="1948" w:type="dxa"/>
            <w:gridSpan w:val="4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宋体" w:cs="宋体"/>
                <w:b/>
                <w:kern w:val="0"/>
                <w:szCs w:val="18"/>
              </w:rPr>
            </w:pPr>
            <w:r>
              <w:rPr>
                <w:rFonts w:hint="eastAsia" w:ascii="Times New Roman" w:hAnsi="Times New Roman" w:eastAsia="宋体" w:cs="宋体"/>
                <w:b/>
                <w:kern w:val="0"/>
                <w:szCs w:val="18"/>
              </w:rPr>
              <w:t>对应课程目标</w:t>
            </w:r>
          </w:p>
        </w:tc>
        <w:tc>
          <w:tcPr>
            <w:tcW w:w="1128" w:type="dxa"/>
            <w:tcBorders>
              <w:bottom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宋体" w:cs="宋体"/>
                <w:b/>
                <w:kern w:val="0"/>
                <w:szCs w:val="18"/>
              </w:rPr>
            </w:pPr>
            <w:r>
              <w:rPr>
                <w:rFonts w:hint="eastAsia" w:ascii="Times New Roman" w:hAnsi="Times New Roman" w:eastAsia="宋体" w:cs="宋体"/>
                <w:b/>
                <w:kern w:val="0"/>
                <w:szCs w:val="18"/>
              </w:rPr>
              <w:t>分值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</w:trPr>
        <w:tc>
          <w:tcPr>
            <w:tcW w:w="449" w:type="dxa"/>
            <w:vMerge w:val="continue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362" w:type="dxa"/>
            <w:gridSpan w:val="2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宋体" w:cs="宋体"/>
                <w:kern w:val="0"/>
                <w:szCs w:val="21"/>
              </w:rPr>
            </w:pPr>
          </w:p>
        </w:tc>
        <w:tc>
          <w:tcPr>
            <w:tcW w:w="4683" w:type="dxa"/>
            <w:gridSpan w:val="5"/>
            <w:vAlign w:val="center"/>
          </w:tcPr>
          <w:p>
            <w:pPr>
              <w:widowControl/>
              <w:adjustRightInd w:val="0"/>
              <w:snapToGrid w:val="0"/>
              <w:rPr>
                <w:rFonts w:ascii="Times New Roman" w:hAnsi="Times New Roman" w:eastAsia="宋体" w:cs="宋体"/>
                <w:kern w:val="0"/>
                <w:szCs w:val="21"/>
              </w:rPr>
            </w:pPr>
          </w:p>
        </w:tc>
        <w:tc>
          <w:tcPr>
            <w:tcW w:w="1948" w:type="dxa"/>
            <w:gridSpan w:val="4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宋体" w:cs="宋体"/>
                <w:kern w:val="0"/>
                <w:szCs w:val="21"/>
              </w:rPr>
            </w:pPr>
          </w:p>
        </w:tc>
        <w:tc>
          <w:tcPr>
            <w:tcW w:w="1128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宋体" w:cs="宋体"/>
                <w:kern w:val="0"/>
                <w:position w:val="-26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</w:trPr>
        <w:tc>
          <w:tcPr>
            <w:tcW w:w="449" w:type="dxa"/>
            <w:vMerge w:val="continue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362" w:type="dxa"/>
            <w:gridSpan w:val="2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宋体" w:cs="宋体"/>
                <w:kern w:val="0"/>
                <w:szCs w:val="21"/>
              </w:rPr>
            </w:pPr>
          </w:p>
        </w:tc>
        <w:tc>
          <w:tcPr>
            <w:tcW w:w="4683" w:type="dxa"/>
            <w:gridSpan w:val="5"/>
            <w:vAlign w:val="center"/>
          </w:tcPr>
          <w:p>
            <w:pPr>
              <w:widowControl/>
              <w:adjustRightInd w:val="0"/>
              <w:snapToGrid w:val="0"/>
              <w:rPr>
                <w:rFonts w:ascii="Times New Roman" w:hAnsi="Times New Roman" w:eastAsia="宋体" w:cs="宋体"/>
                <w:kern w:val="0"/>
                <w:szCs w:val="21"/>
              </w:rPr>
            </w:pPr>
          </w:p>
        </w:tc>
        <w:tc>
          <w:tcPr>
            <w:tcW w:w="1948" w:type="dxa"/>
            <w:gridSpan w:val="4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宋体" w:cs="宋体"/>
                <w:kern w:val="0"/>
                <w:szCs w:val="21"/>
              </w:rPr>
            </w:pPr>
          </w:p>
        </w:tc>
        <w:tc>
          <w:tcPr>
            <w:tcW w:w="1128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宋体" w:cs="宋体"/>
                <w:kern w:val="0"/>
                <w:position w:val="-26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</w:trPr>
        <w:tc>
          <w:tcPr>
            <w:tcW w:w="449" w:type="dxa"/>
            <w:vMerge w:val="continue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362" w:type="dxa"/>
            <w:gridSpan w:val="2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宋体" w:cs="宋体"/>
                <w:kern w:val="0"/>
                <w:szCs w:val="21"/>
              </w:rPr>
            </w:pPr>
          </w:p>
        </w:tc>
        <w:tc>
          <w:tcPr>
            <w:tcW w:w="4683" w:type="dxa"/>
            <w:gridSpan w:val="5"/>
            <w:vAlign w:val="center"/>
          </w:tcPr>
          <w:p>
            <w:pPr>
              <w:widowControl/>
              <w:adjustRightInd w:val="0"/>
              <w:snapToGrid w:val="0"/>
              <w:rPr>
                <w:rFonts w:ascii="Times New Roman" w:hAnsi="Times New Roman" w:eastAsia="宋体" w:cs="宋体"/>
                <w:kern w:val="0"/>
                <w:szCs w:val="21"/>
              </w:rPr>
            </w:pPr>
          </w:p>
        </w:tc>
        <w:tc>
          <w:tcPr>
            <w:tcW w:w="1948" w:type="dxa"/>
            <w:gridSpan w:val="4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宋体" w:cs="宋体"/>
                <w:kern w:val="0"/>
                <w:szCs w:val="21"/>
              </w:rPr>
            </w:pPr>
          </w:p>
        </w:tc>
        <w:tc>
          <w:tcPr>
            <w:tcW w:w="1128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宋体" w:cs="宋体"/>
                <w:kern w:val="0"/>
                <w:position w:val="-26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</w:trPr>
        <w:tc>
          <w:tcPr>
            <w:tcW w:w="449" w:type="dxa"/>
            <w:vMerge w:val="continue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362" w:type="dxa"/>
            <w:gridSpan w:val="2"/>
            <w:vAlign w:val="center"/>
          </w:tcPr>
          <w:p>
            <w:pPr>
              <w:widowControl/>
              <w:adjustRightInd w:val="0"/>
              <w:snapToGrid w:val="0"/>
              <w:rPr>
                <w:rFonts w:ascii="Times New Roman" w:hAnsi="Times New Roman" w:eastAsia="宋体" w:cs="宋体"/>
                <w:kern w:val="0"/>
                <w:szCs w:val="21"/>
              </w:rPr>
            </w:pPr>
          </w:p>
        </w:tc>
        <w:tc>
          <w:tcPr>
            <w:tcW w:w="4683" w:type="dxa"/>
            <w:gridSpan w:val="5"/>
            <w:vAlign w:val="center"/>
          </w:tcPr>
          <w:p>
            <w:pPr>
              <w:widowControl/>
              <w:adjustRightInd w:val="0"/>
              <w:snapToGrid w:val="0"/>
              <w:rPr>
                <w:rFonts w:ascii="Times New Roman" w:hAnsi="Times New Roman" w:eastAsia="宋体" w:cs="宋体"/>
                <w:kern w:val="0"/>
                <w:szCs w:val="21"/>
              </w:rPr>
            </w:pPr>
          </w:p>
        </w:tc>
        <w:tc>
          <w:tcPr>
            <w:tcW w:w="1948" w:type="dxa"/>
            <w:gridSpan w:val="4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宋体" w:cs="宋体"/>
                <w:kern w:val="0"/>
                <w:szCs w:val="21"/>
              </w:rPr>
            </w:pPr>
          </w:p>
        </w:tc>
        <w:tc>
          <w:tcPr>
            <w:tcW w:w="1128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551" w:hRule="atLeast"/>
        </w:trPr>
        <w:tc>
          <w:tcPr>
            <w:tcW w:w="1255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textAlignment w:val="top"/>
              <w:rPr>
                <w:rFonts w:ascii="宋体" w:hAnsi="宋体" w:eastAsia="宋体" w:cs="黑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4"/>
                <w:szCs w:val="24"/>
              </w:rPr>
              <w:t>审核情况</w:t>
            </w:r>
          </w:p>
        </w:tc>
        <w:tc>
          <w:tcPr>
            <w:tcW w:w="8315" w:type="dxa"/>
            <w:gridSpan w:val="11"/>
            <w:vAlign w:val="center"/>
          </w:tcPr>
          <w:p>
            <w:pPr>
              <w:spacing w:line="276" w:lineRule="auto"/>
              <w:textAlignment w:val="top"/>
              <w:rPr>
                <w:rFonts w:ascii="Calibri" w:hAnsi="宋体" w:eastAsia="宋体" w:cs="黑体"/>
                <w:kern w:val="0"/>
                <w:szCs w:val="21"/>
              </w:rPr>
            </w:pPr>
            <w:r>
              <w:rPr>
                <w:rFonts w:ascii="Calibri" w:hAnsi="宋体" w:eastAsia="宋体" w:cs="黑体"/>
                <w:kern w:val="0"/>
                <w:szCs w:val="21"/>
              </w:rPr>
              <w:t xml:space="preserve">1. </w:t>
            </w:r>
            <w:r>
              <w:rPr>
                <w:rFonts w:hint="eastAsia" w:ascii="Calibri" w:hAnsi="宋体" w:eastAsia="宋体" w:cs="黑体"/>
                <w:kern w:val="0"/>
                <w:szCs w:val="21"/>
              </w:rPr>
              <w:t>试卷考核内容是否遵守教学大纲：</w:t>
            </w:r>
            <w:r>
              <w:rPr>
                <w:rFonts w:ascii="Calibri" w:hAnsi="宋体" w:eastAsia="宋体" w:cs="黑体"/>
                <w:kern w:val="0"/>
                <w:szCs w:val="21"/>
              </w:rPr>
              <w:t xml:space="preserve">      </w:t>
            </w:r>
            <w:r>
              <w:rPr>
                <w:rFonts w:hint="eastAsia" w:ascii="Calibri" w:hAnsi="宋体" w:eastAsia="宋体" w:cs="黑体"/>
                <w:b/>
                <w:bCs/>
                <w:kern w:val="0"/>
                <w:szCs w:val="21"/>
              </w:rPr>
              <w:t>□</w:t>
            </w:r>
            <w:r>
              <w:rPr>
                <w:rFonts w:ascii="Calibri" w:hAnsi="宋体" w:eastAsia="宋体" w:cs="黑体"/>
                <w:b/>
                <w:bCs/>
                <w:kern w:val="0"/>
                <w:szCs w:val="21"/>
              </w:rPr>
              <w:t xml:space="preserve"> </w:t>
            </w:r>
            <w:r>
              <w:rPr>
                <w:rFonts w:hint="eastAsia" w:ascii="Calibri" w:hAnsi="宋体" w:eastAsia="宋体" w:cs="黑体"/>
                <w:kern w:val="0"/>
                <w:szCs w:val="21"/>
              </w:rPr>
              <w:t>是；</w:t>
            </w:r>
            <w:r>
              <w:rPr>
                <w:rFonts w:ascii="Calibri" w:hAnsi="宋体" w:eastAsia="宋体" w:cs="黑体"/>
                <w:kern w:val="0"/>
                <w:szCs w:val="21"/>
              </w:rPr>
              <w:t xml:space="preserve"> </w:t>
            </w:r>
            <w:r>
              <w:rPr>
                <w:rFonts w:hint="eastAsia" w:ascii="Calibri" w:hAnsi="宋体" w:eastAsia="宋体" w:cs="黑体"/>
                <w:b/>
                <w:bCs/>
                <w:kern w:val="0"/>
                <w:szCs w:val="21"/>
              </w:rPr>
              <w:t>□</w:t>
            </w:r>
            <w:r>
              <w:rPr>
                <w:rFonts w:ascii="Calibri" w:hAnsi="宋体" w:eastAsia="宋体" w:cs="黑体"/>
                <w:kern w:val="0"/>
                <w:szCs w:val="21"/>
              </w:rPr>
              <w:t xml:space="preserve"> </w:t>
            </w:r>
            <w:r>
              <w:rPr>
                <w:rFonts w:hint="eastAsia" w:ascii="Calibri" w:hAnsi="宋体" w:eastAsia="宋体" w:cs="黑体"/>
                <w:kern w:val="0"/>
                <w:szCs w:val="21"/>
              </w:rPr>
              <w:t>否</w:t>
            </w:r>
          </w:p>
          <w:p>
            <w:pPr>
              <w:spacing w:line="276" w:lineRule="auto"/>
              <w:textAlignment w:val="top"/>
              <w:rPr>
                <w:rFonts w:ascii="Calibri" w:hAnsi="宋体" w:eastAsia="宋体" w:cs="黑体"/>
                <w:kern w:val="0"/>
                <w:szCs w:val="21"/>
              </w:rPr>
            </w:pPr>
            <w:r>
              <w:rPr>
                <w:rFonts w:ascii="Calibri" w:hAnsi="宋体" w:eastAsia="宋体" w:cs="黑体"/>
                <w:kern w:val="0"/>
                <w:szCs w:val="21"/>
              </w:rPr>
              <w:t xml:space="preserve">2. </w:t>
            </w:r>
            <w:r>
              <w:rPr>
                <w:rFonts w:hint="eastAsia" w:ascii="Calibri" w:hAnsi="宋体" w:eastAsia="宋体" w:cs="黑体"/>
                <w:kern w:val="0"/>
                <w:szCs w:val="21"/>
              </w:rPr>
              <w:t>试卷考题是否支撑课程目标：</w:t>
            </w:r>
            <w:r>
              <w:rPr>
                <w:rFonts w:ascii="Calibri" w:hAnsi="宋体" w:eastAsia="宋体" w:cs="黑体"/>
                <w:kern w:val="0"/>
                <w:szCs w:val="21"/>
              </w:rPr>
              <w:t xml:space="preserve">          </w:t>
            </w:r>
            <w:r>
              <w:rPr>
                <w:rFonts w:hint="eastAsia" w:ascii="Calibri" w:hAnsi="宋体" w:eastAsia="宋体" w:cs="黑体"/>
                <w:b/>
                <w:bCs/>
                <w:kern w:val="0"/>
                <w:szCs w:val="21"/>
              </w:rPr>
              <w:t>□</w:t>
            </w:r>
            <w:r>
              <w:rPr>
                <w:rFonts w:ascii="Calibri" w:hAnsi="宋体" w:eastAsia="宋体" w:cs="黑体"/>
                <w:b/>
                <w:bCs/>
                <w:kern w:val="0"/>
                <w:szCs w:val="21"/>
              </w:rPr>
              <w:t xml:space="preserve"> </w:t>
            </w:r>
            <w:r>
              <w:rPr>
                <w:rFonts w:hint="eastAsia" w:ascii="Calibri" w:hAnsi="宋体" w:eastAsia="宋体" w:cs="黑体"/>
                <w:kern w:val="0"/>
                <w:szCs w:val="21"/>
              </w:rPr>
              <w:t>是；</w:t>
            </w:r>
            <w:r>
              <w:rPr>
                <w:rFonts w:ascii="Calibri" w:hAnsi="宋体" w:eastAsia="宋体" w:cs="黑体"/>
                <w:kern w:val="0"/>
                <w:szCs w:val="21"/>
              </w:rPr>
              <w:t xml:space="preserve"> </w:t>
            </w:r>
            <w:r>
              <w:rPr>
                <w:rFonts w:hint="eastAsia" w:ascii="Calibri" w:hAnsi="宋体" w:eastAsia="宋体" w:cs="黑体"/>
                <w:b/>
                <w:bCs/>
                <w:kern w:val="0"/>
                <w:szCs w:val="21"/>
              </w:rPr>
              <w:t>□</w:t>
            </w:r>
            <w:r>
              <w:rPr>
                <w:rFonts w:ascii="Calibri" w:hAnsi="宋体" w:eastAsia="宋体" w:cs="黑体"/>
                <w:kern w:val="0"/>
                <w:szCs w:val="21"/>
              </w:rPr>
              <w:t xml:space="preserve"> </w:t>
            </w:r>
            <w:r>
              <w:rPr>
                <w:rFonts w:hint="eastAsia" w:ascii="Calibri" w:hAnsi="宋体" w:eastAsia="宋体" w:cs="黑体"/>
                <w:kern w:val="0"/>
                <w:szCs w:val="21"/>
              </w:rPr>
              <w:t>否</w:t>
            </w:r>
          </w:p>
          <w:p>
            <w:pPr>
              <w:spacing w:line="276" w:lineRule="auto"/>
              <w:textAlignment w:val="top"/>
              <w:rPr>
                <w:rFonts w:ascii="Calibri" w:hAnsi="宋体" w:eastAsia="宋体" w:cs="黑体"/>
                <w:kern w:val="0"/>
                <w:szCs w:val="21"/>
              </w:rPr>
            </w:pPr>
            <w:r>
              <w:rPr>
                <w:rFonts w:ascii="Calibri" w:hAnsi="宋体" w:eastAsia="宋体" w:cs="黑体"/>
                <w:kern w:val="0"/>
                <w:szCs w:val="21"/>
              </w:rPr>
              <w:t xml:space="preserve">3. </w:t>
            </w:r>
            <w:r>
              <w:rPr>
                <w:rFonts w:hint="eastAsia" w:ascii="Calibri" w:hAnsi="宋体" w:eastAsia="宋体" w:cs="黑体"/>
                <w:kern w:val="0"/>
                <w:szCs w:val="21"/>
              </w:rPr>
              <w:t>试卷格式是否符合规范：</w:t>
            </w:r>
            <w:r>
              <w:rPr>
                <w:rFonts w:ascii="Calibri" w:hAnsi="宋体" w:eastAsia="宋体" w:cs="黑体"/>
                <w:kern w:val="0"/>
                <w:szCs w:val="21"/>
              </w:rPr>
              <w:t xml:space="preserve">              </w:t>
            </w:r>
            <w:r>
              <w:rPr>
                <w:rFonts w:hint="eastAsia" w:ascii="Calibri" w:hAnsi="宋体" w:eastAsia="宋体" w:cs="黑体"/>
                <w:b/>
                <w:bCs/>
                <w:kern w:val="0"/>
                <w:szCs w:val="21"/>
              </w:rPr>
              <w:t>□</w:t>
            </w:r>
            <w:r>
              <w:rPr>
                <w:rFonts w:ascii="Calibri" w:hAnsi="宋体" w:eastAsia="宋体" w:cs="黑体"/>
                <w:b/>
                <w:bCs/>
                <w:kern w:val="0"/>
                <w:szCs w:val="21"/>
              </w:rPr>
              <w:t xml:space="preserve"> </w:t>
            </w:r>
            <w:r>
              <w:rPr>
                <w:rFonts w:hint="eastAsia" w:ascii="Calibri" w:hAnsi="宋体" w:eastAsia="宋体" w:cs="黑体"/>
                <w:kern w:val="0"/>
                <w:szCs w:val="21"/>
              </w:rPr>
              <w:t>是；</w:t>
            </w:r>
            <w:r>
              <w:rPr>
                <w:rFonts w:ascii="Calibri" w:hAnsi="宋体" w:eastAsia="宋体" w:cs="黑体"/>
                <w:kern w:val="0"/>
                <w:szCs w:val="21"/>
              </w:rPr>
              <w:t xml:space="preserve"> </w:t>
            </w:r>
            <w:r>
              <w:rPr>
                <w:rFonts w:hint="eastAsia" w:ascii="Calibri" w:hAnsi="宋体" w:eastAsia="宋体" w:cs="黑体"/>
                <w:b/>
                <w:bCs/>
                <w:kern w:val="0"/>
                <w:szCs w:val="21"/>
              </w:rPr>
              <w:t>□</w:t>
            </w:r>
            <w:r>
              <w:rPr>
                <w:rFonts w:ascii="Calibri" w:hAnsi="宋体" w:eastAsia="宋体" w:cs="黑体"/>
                <w:kern w:val="0"/>
                <w:szCs w:val="21"/>
              </w:rPr>
              <w:t xml:space="preserve"> </w:t>
            </w:r>
            <w:r>
              <w:rPr>
                <w:rFonts w:hint="eastAsia" w:ascii="Calibri" w:hAnsi="宋体" w:eastAsia="宋体" w:cs="黑体"/>
                <w:kern w:val="0"/>
                <w:szCs w:val="21"/>
              </w:rPr>
              <w:t>否</w:t>
            </w:r>
          </w:p>
          <w:p>
            <w:pPr>
              <w:spacing w:line="276" w:lineRule="auto"/>
              <w:textAlignment w:val="top"/>
              <w:rPr>
                <w:rFonts w:ascii="Calibri" w:hAnsi="宋体" w:eastAsia="宋体" w:cs="黑体"/>
                <w:kern w:val="0"/>
                <w:szCs w:val="21"/>
              </w:rPr>
            </w:pPr>
            <w:r>
              <w:rPr>
                <w:rFonts w:ascii="Calibri" w:hAnsi="宋体" w:eastAsia="宋体" w:cs="黑体"/>
                <w:kern w:val="0"/>
                <w:szCs w:val="21"/>
              </w:rPr>
              <w:t xml:space="preserve">4. </w:t>
            </w:r>
            <w:r>
              <w:rPr>
                <w:rFonts w:hint="eastAsia" w:ascii="Calibri" w:hAnsi="宋体" w:eastAsia="宋体" w:cs="黑体"/>
                <w:kern w:val="0"/>
                <w:szCs w:val="21"/>
              </w:rPr>
              <w:t>试卷是否提供评分标准：</w:t>
            </w:r>
            <w:r>
              <w:rPr>
                <w:rFonts w:ascii="Calibri" w:hAnsi="宋体" w:eastAsia="宋体" w:cs="黑体"/>
                <w:kern w:val="0"/>
                <w:szCs w:val="21"/>
              </w:rPr>
              <w:t xml:space="preserve">              </w:t>
            </w:r>
            <w:r>
              <w:rPr>
                <w:rFonts w:hint="eastAsia" w:ascii="Calibri" w:hAnsi="宋体" w:eastAsia="宋体" w:cs="黑体"/>
                <w:b/>
                <w:bCs/>
                <w:kern w:val="0"/>
                <w:szCs w:val="21"/>
              </w:rPr>
              <w:t>□</w:t>
            </w:r>
            <w:r>
              <w:rPr>
                <w:rFonts w:ascii="Calibri" w:hAnsi="宋体" w:eastAsia="宋体" w:cs="黑体"/>
                <w:b/>
                <w:bCs/>
                <w:kern w:val="0"/>
                <w:szCs w:val="21"/>
              </w:rPr>
              <w:t xml:space="preserve"> </w:t>
            </w:r>
            <w:r>
              <w:rPr>
                <w:rFonts w:hint="eastAsia" w:ascii="Calibri" w:hAnsi="宋体" w:eastAsia="宋体" w:cs="黑体"/>
                <w:kern w:val="0"/>
                <w:szCs w:val="21"/>
              </w:rPr>
              <w:t>是；</w:t>
            </w:r>
            <w:r>
              <w:rPr>
                <w:rFonts w:ascii="Calibri" w:hAnsi="宋体" w:eastAsia="宋体" w:cs="黑体"/>
                <w:kern w:val="0"/>
                <w:szCs w:val="21"/>
              </w:rPr>
              <w:t xml:space="preserve"> </w:t>
            </w:r>
            <w:r>
              <w:rPr>
                <w:rFonts w:hint="eastAsia" w:ascii="Calibri" w:hAnsi="宋体" w:eastAsia="宋体" w:cs="黑体"/>
                <w:b/>
                <w:bCs/>
                <w:kern w:val="0"/>
                <w:szCs w:val="21"/>
              </w:rPr>
              <w:t>□</w:t>
            </w:r>
            <w:r>
              <w:rPr>
                <w:rFonts w:ascii="Calibri" w:hAnsi="宋体" w:eastAsia="宋体" w:cs="黑体"/>
                <w:kern w:val="0"/>
                <w:szCs w:val="21"/>
              </w:rPr>
              <w:t xml:space="preserve"> </w:t>
            </w:r>
            <w:r>
              <w:rPr>
                <w:rFonts w:hint="eastAsia" w:ascii="Calibri" w:hAnsi="宋体" w:eastAsia="宋体" w:cs="黑体"/>
                <w:kern w:val="0"/>
                <w:szCs w:val="21"/>
              </w:rPr>
              <w:t>否</w:t>
            </w:r>
          </w:p>
          <w:p>
            <w:pPr>
              <w:spacing w:line="360" w:lineRule="auto"/>
              <w:textAlignment w:val="top"/>
              <w:rPr>
                <w:rFonts w:ascii="宋体" w:hAnsi="宋体" w:eastAsia="宋体" w:cs="黑体"/>
                <w:kern w:val="0"/>
                <w:szCs w:val="21"/>
              </w:rPr>
            </w:pPr>
            <w:r>
              <w:rPr>
                <w:rFonts w:ascii="Calibri" w:hAnsi="宋体" w:eastAsia="宋体" w:cs="黑体"/>
                <w:kern w:val="0"/>
                <w:szCs w:val="21"/>
              </w:rPr>
              <w:t xml:space="preserve">   </w:t>
            </w:r>
            <w:r>
              <w:rPr>
                <w:rFonts w:hint="eastAsia" w:ascii="Calibri" w:hAnsi="宋体" w:eastAsia="宋体" w:cs="黑体"/>
                <w:kern w:val="0"/>
                <w:szCs w:val="21"/>
              </w:rPr>
              <w:t>审核结果：</w:t>
            </w:r>
            <w:r>
              <w:rPr>
                <w:rFonts w:hint="eastAsia" w:ascii="Calibri" w:hAnsi="宋体" w:eastAsia="宋体" w:cs="黑体"/>
                <w:b/>
                <w:bCs/>
                <w:kern w:val="0"/>
                <w:szCs w:val="21"/>
              </w:rPr>
              <w:t>□</w:t>
            </w:r>
            <w:r>
              <w:rPr>
                <w:rFonts w:ascii="Calibri" w:hAnsi="宋体" w:eastAsia="宋体" w:cs="黑体"/>
                <w:b/>
                <w:bCs/>
                <w:kern w:val="0"/>
                <w:szCs w:val="21"/>
              </w:rPr>
              <w:t xml:space="preserve"> </w:t>
            </w:r>
            <w:r>
              <w:rPr>
                <w:rFonts w:hint="eastAsia" w:ascii="Calibri" w:hAnsi="宋体" w:eastAsia="宋体" w:cs="黑体"/>
                <w:kern w:val="0"/>
                <w:szCs w:val="21"/>
              </w:rPr>
              <w:t>合理；</w:t>
            </w:r>
            <w:r>
              <w:rPr>
                <w:rFonts w:ascii="Calibri" w:hAnsi="宋体" w:eastAsia="宋体" w:cs="黑体"/>
                <w:kern w:val="0"/>
                <w:szCs w:val="21"/>
              </w:rPr>
              <w:t xml:space="preserve">  </w:t>
            </w:r>
            <w:r>
              <w:rPr>
                <w:rFonts w:hint="eastAsia" w:ascii="Calibri" w:hAnsi="宋体" w:eastAsia="宋体" w:cs="黑体"/>
                <w:b/>
                <w:bCs/>
                <w:kern w:val="0"/>
                <w:szCs w:val="21"/>
              </w:rPr>
              <w:t>□</w:t>
            </w:r>
            <w:r>
              <w:rPr>
                <w:rFonts w:ascii="Calibri" w:hAnsi="宋体" w:eastAsia="宋体" w:cs="黑体"/>
                <w:kern w:val="0"/>
                <w:szCs w:val="21"/>
              </w:rPr>
              <w:t xml:space="preserve"> </w:t>
            </w:r>
            <w:r>
              <w:rPr>
                <w:rFonts w:hint="eastAsia" w:ascii="Calibri" w:hAnsi="宋体" w:eastAsia="宋体" w:cs="黑体"/>
                <w:kern w:val="0"/>
                <w:szCs w:val="21"/>
              </w:rPr>
              <w:t>不合理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46" w:hRule="atLeast"/>
        </w:trPr>
        <w:tc>
          <w:tcPr>
            <w:tcW w:w="1255" w:type="dxa"/>
            <w:gridSpan w:val="2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4"/>
                <w:szCs w:val="24"/>
              </w:rPr>
              <w:t>课程</w:t>
            </w:r>
          </w:p>
          <w:p>
            <w:pPr>
              <w:jc w:val="center"/>
              <w:rPr>
                <w:rFonts w:ascii="宋体" w:hAnsi="宋体" w:eastAsia="宋体" w:cs="宋体"/>
                <w:b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4"/>
                <w:szCs w:val="24"/>
              </w:rPr>
              <w:t>负责人</w:t>
            </w:r>
          </w:p>
        </w:tc>
        <w:tc>
          <w:tcPr>
            <w:tcW w:w="1715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Calibri" w:hAnsi="Calibri" w:eastAsia="宋体"/>
                <w:bCs/>
                <w:sz w:val="18"/>
                <w:szCs w:val="18"/>
              </w:rPr>
            </w:pPr>
          </w:p>
        </w:tc>
        <w:tc>
          <w:tcPr>
            <w:tcW w:w="2101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4"/>
                <w:szCs w:val="24"/>
              </w:rPr>
              <w:t>课程组</w:t>
            </w:r>
          </w:p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4"/>
                <w:szCs w:val="24"/>
              </w:rPr>
              <w:t>负责人（或基层教学组织负责人）</w:t>
            </w:r>
          </w:p>
        </w:tc>
        <w:tc>
          <w:tcPr>
            <w:tcW w:w="1682" w:type="dxa"/>
            <w:gridSpan w:val="3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1062"/>
              </w:tabs>
              <w:jc w:val="center"/>
              <w:textAlignment w:val="top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121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4"/>
                <w:szCs w:val="24"/>
              </w:rPr>
              <w:t>专业</w:t>
            </w:r>
          </w:p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4"/>
                <w:szCs w:val="24"/>
              </w:rPr>
              <w:t>负责人</w:t>
            </w:r>
          </w:p>
        </w:tc>
        <w:tc>
          <w:tcPr>
            <w:tcW w:w="1696" w:type="dxa"/>
            <w:gridSpan w:val="2"/>
            <w:tcBorders>
              <w:left w:val="single" w:color="auto" w:sz="4" w:space="0"/>
            </w:tcBorders>
            <w:vAlign w:val="center"/>
          </w:tcPr>
          <w:p>
            <w:pPr>
              <w:tabs>
                <w:tab w:val="left" w:pos="1062"/>
              </w:tabs>
              <w:jc w:val="center"/>
              <w:textAlignment w:val="top"/>
              <w:rPr>
                <w:rFonts w:ascii="宋体" w:hAnsi="宋体" w:eastAsia="宋体" w:cs="宋体"/>
                <w:szCs w:val="21"/>
              </w:rPr>
            </w:pPr>
          </w:p>
        </w:tc>
      </w:tr>
    </w:tbl>
    <w:p>
      <w:pPr>
        <w:ind w:firstLine="210" w:firstLineChars="100"/>
        <w:rPr>
          <w:rFonts w:ascii="Calibri" w:hAnsi="宋体" w:eastAsia="宋体"/>
          <w:sz w:val="18"/>
          <w:szCs w:val="18"/>
        </w:rPr>
      </w:pPr>
      <w:r>
        <w:rPr>
          <w:rFonts w:ascii="宋体" w:hAnsi="宋体" w:eastAsia="宋体"/>
          <w:szCs w:val="24"/>
        </w:rPr>
        <w:t xml:space="preserve"> </w:t>
      </w:r>
      <w:r>
        <w:rPr>
          <w:rFonts w:hint="eastAsia" w:ascii="Calibri" w:hAnsi="宋体" w:eastAsia="宋体"/>
          <w:sz w:val="18"/>
          <w:szCs w:val="18"/>
        </w:rPr>
        <w:t>注：</w:t>
      </w:r>
      <w:r>
        <w:rPr>
          <w:rFonts w:ascii="Calibri" w:hAnsi="宋体" w:eastAsia="宋体"/>
          <w:sz w:val="18"/>
          <w:szCs w:val="18"/>
        </w:rPr>
        <w:t xml:space="preserve">1. </w:t>
      </w:r>
      <w:r>
        <w:rPr>
          <w:rFonts w:hint="eastAsia" w:ascii="Calibri" w:hAnsi="宋体" w:eastAsia="宋体"/>
          <w:sz w:val="18"/>
          <w:szCs w:val="18"/>
        </w:rPr>
        <w:t>同一门课必须使用同一份试卷，提交审核时，提供</w:t>
      </w:r>
      <w:r>
        <w:rPr>
          <w:rFonts w:ascii="Calibri" w:hAnsi="宋体" w:eastAsia="宋体"/>
          <w:sz w:val="18"/>
          <w:szCs w:val="18"/>
        </w:rPr>
        <w:t>A</w:t>
      </w:r>
      <w:r>
        <w:rPr>
          <w:rFonts w:hint="eastAsia" w:ascii="Calibri" w:hAnsi="宋体" w:eastAsia="宋体"/>
          <w:sz w:val="18"/>
          <w:szCs w:val="18"/>
        </w:rPr>
        <w:t>卷和</w:t>
      </w:r>
      <w:r>
        <w:rPr>
          <w:rFonts w:ascii="Calibri" w:hAnsi="宋体" w:eastAsia="宋体"/>
          <w:sz w:val="18"/>
          <w:szCs w:val="18"/>
        </w:rPr>
        <w:t>B</w:t>
      </w:r>
      <w:r>
        <w:rPr>
          <w:rFonts w:hint="eastAsia" w:ascii="Calibri" w:hAnsi="宋体" w:eastAsia="宋体"/>
          <w:sz w:val="18"/>
          <w:szCs w:val="18"/>
        </w:rPr>
        <w:t>卷及试卷答案、评分标准。</w:t>
      </w:r>
    </w:p>
    <w:p>
      <w:pPr>
        <w:ind w:firstLine="540" w:firstLineChars="300"/>
        <w:rPr>
          <w:rFonts w:ascii="Calibri" w:hAnsi="宋体" w:eastAsia="宋体"/>
          <w:sz w:val="18"/>
          <w:szCs w:val="18"/>
        </w:rPr>
      </w:pPr>
      <w:r>
        <w:rPr>
          <w:rFonts w:hint="eastAsia" w:ascii="Calibri" w:hAnsi="宋体" w:eastAsia="宋体"/>
          <w:sz w:val="18"/>
          <w:szCs w:val="18"/>
        </w:rPr>
        <w:t xml:space="preserve">2. 考试题型可根据试卷命题酌情增加或删减。                                                                          </w:t>
      </w:r>
    </w:p>
    <w:p>
      <w:pPr>
        <w:widowControl/>
        <w:snapToGrid w:val="0"/>
        <w:ind w:right="622" w:rightChars="296" w:firstLine="540" w:firstLineChars="300"/>
        <w:jc w:val="left"/>
        <w:rPr>
          <w:rFonts w:ascii="宋体" w:hAnsi="宋体" w:eastAsia="宋体"/>
          <w:szCs w:val="24"/>
        </w:rPr>
        <w:sectPr>
          <w:pgSz w:w="11906" w:h="16838"/>
          <w:pgMar w:top="1440" w:right="1080" w:bottom="1440" w:left="1080" w:header="851" w:footer="992" w:gutter="0"/>
          <w:cols w:space="425" w:num="1"/>
          <w:docGrid w:type="lines" w:linePitch="312" w:charSpace="0"/>
        </w:sectPr>
      </w:pPr>
      <w:r>
        <w:rPr>
          <w:rFonts w:hint="eastAsia" w:ascii="Calibri" w:hAnsi="宋体" w:eastAsia="宋体"/>
          <w:sz w:val="18"/>
          <w:szCs w:val="18"/>
        </w:rPr>
        <w:t>3</w:t>
      </w:r>
      <w:r>
        <w:rPr>
          <w:rFonts w:ascii="Calibri" w:hAnsi="宋体" w:eastAsia="宋体"/>
          <w:sz w:val="18"/>
          <w:szCs w:val="18"/>
        </w:rPr>
        <w:t xml:space="preserve">. </w:t>
      </w:r>
      <w:r>
        <w:rPr>
          <w:rFonts w:hint="eastAsia" w:ascii="Calibri" w:hAnsi="宋体" w:eastAsia="宋体"/>
          <w:sz w:val="18"/>
          <w:szCs w:val="18"/>
        </w:rPr>
        <w:t>本表一式两份，学院教办留存一份，基层教学组织留存一份。</w:t>
      </w:r>
      <w:r>
        <w:rPr>
          <w:rFonts w:ascii="宋体" w:hAnsi="宋体" w:eastAsia="宋体"/>
          <w:szCs w:val="24"/>
        </w:rPr>
        <w:t xml:space="preserve"> </w:t>
      </w:r>
    </w:p>
    <w:tbl>
      <w:tblPr>
        <w:tblStyle w:val="5"/>
        <w:tblW w:w="13900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2"/>
        <w:gridCol w:w="812"/>
        <w:gridCol w:w="470"/>
        <w:gridCol w:w="540"/>
        <w:gridCol w:w="540"/>
        <w:gridCol w:w="573"/>
        <w:gridCol w:w="573"/>
        <w:gridCol w:w="573"/>
        <w:gridCol w:w="578"/>
        <w:gridCol w:w="488"/>
        <w:gridCol w:w="545"/>
        <w:gridCol w:w="545"/>
        <w:gridCol w:w="573"/>
        <w:gridCol w:w="569"/>
        <w:gridCol w:w="545"/>
        <w:gridCol w:w="561"/>
        <w:gridCol w:w="545"/>
        <w:gridCol w:w="483"/>
        <w:gridCol w:w="545"/>
        <w:gridCol w:w="546"/>
        <w:gridCol w:w="544"/>
        <w:gridCol w:w="541"/>
        <w:gridCol w:w="541"/>
        <w:gridCol w:w="475"/>
        <w:gridCol w:w="564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" w:hRule="atLeast"/>
        </w:trPr>
        <w:tc>
          <w:tcPr>
            <w:tcW w:w="13900" w:type="dxa"/>
            <w:gridSpan w:val="25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/>
                <w:b/>
                <w:sz w:val="36"/>
                <w:szCs w:val="36"/>
              </w:rPr>
              <w:pict>
                <v:shape id="_x0000_s1035" o:spid="_x0000_s1035" o:spt="202" type="#_x0000_t202" style="position:absolute;left:0pt;margin-left:-8.3pt;margin-top:-0.4pt;height:22.1pt;width:58.9pt;z-index:251664384;mso-width-relative:page;mso-height-relative:page;" filled="f" stroked="f" coordsize="21600,21600">
                  <v:path/>
                  <v:fill on="f" focussize="0,0"/>
                  <v:stroke on="f" weight="0.5pt" joinstyle="miter"/>
                  <v:imagedata o:title=""/>
                  <o:lock v:ext="edit"/>
                  <v:textbox>
                    <w:txbxContent>
                      <w:p>
                        <w:pPr>
                          <w:rPr>
                            <w:rFonts w:hint="eastAsia" w:eastAsiaTheme="minorEastAsia"/>
                            <w:lang w:eastAsia="zh-CN"/>
                          </w:rPr>
                        </w:pPr>
                        <w:r>
                          <w:rPr>
                            <w:rFonts w:hint="eastAsia"/>
                          </w:rPr>
                          <w:t>附件</w:t>
                        </w:r>
                        <w:r>
                          <w:rPr>
                            <w:rFonts w:hint="eastAsia"/>
                            <w:lang w:val="en-US" w:eastAsia="zh-CN"/>
                          </w:rPr>
                          <w:t>6</w:t>
                        </w:r>
                      </w:p>
                    </w:txbxContent>
                  </v:textbox>
                </v:shape>
              </w:pict>
            </w:r>
            <w:r>
              <w:rPr>
                <w:rFonts w:hint="eastAsia" w:ascii="宋体" w:hAnsi="宋体" w:eastAsia="宋体"/>
                <w:b/>
                <w:sz w:val="36"/>
                <w:szCs w:val="36"/>
                <w:lang w:val="en-US" w:eastAsia="zh-CN"/>
              </w:rPr>
              <w:t>平 时 成 绩 记 分 册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4" w:hRule="atLeast"/>
        </w:trPr>
        <w:tc>
          <w:tcPr>
            <w:tcW w:w="0" w:type="auto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Style w:val="12"/>
                <w:lang w:val="en-US" w:eastAsia="zh-CN" w:bidi="ar"/>
              </w:rPr>
              <w:t>承担单位：水利建筑工程学院</w:t>
            </w:r>
          </w:p>
        </w:tc>
        <w:tc>
          <w:tcPr>
            <w:tcW w:w="0" w:type="auto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Style w:val="12"/>
                <w:lang w:val="en-US" w:eastAsia="zh-CN" w:bidi="ar"/>
              </w:rPr>
              <w:t>课程：</w:t>
            </w:r>
            <w:r>
              <w:rPr>
                <w:rStyle w:val="13"/>
                <w:rFonts w:hint="eastAsia" w:eastAsia="宋体"/>
                <w:lang w:val="en-US" w:eastAsia="zh-CN" w:bidi="ar"/>
              </w:rPr>
              <w:t xml:space="preserve"> </w:t>
            </w:r>
          </w:p>
        </w:tc>
        <w:tc>
          <w:tcPr>
            <w:tcW w:w="0" w:type="auto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Style w:val="12"/>
                <w:lang w:val="en-US" w:eastAsia="zh-CN" w:bidi="ar"/>
              </w:rPr>
              <w:t>学分：</w:t>
            </w:r>
            <w:r>
              <w:rPr>
                <w:rStyle w:val="13"/>
                <w:rFonts w:hint="eastAsia" w:eastAsia="宋体"/>
                <w:lang w:val="en-US" w:eastAsia="zh-CN" w:bidi="ar"/>
              </w:rPr>
              <w:t xml:space="preserve">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5" w:hRule="atLeast"/>
        </w:trPr>
        <w:tc>
          <w:tcPr>
            <w:tcW w:w="0" w:type="auto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Style w:val="12"/>
                <w:lang w:val="en-US" w:eastAsia="zh-CN" w:bidi="ar"/>
              </w:rPr>
              <w:t>任课教师：</w:t>
            </w:r>
            <w:r>
              <w:rPr>
                <w:rStyle w:val="13"/>
                <w:rFonts w:hint="eastAsia" w:eastAsia="宋体"/>
                <w:lang w:val="en-US" w:eastAsia="zh-CN" w:bidi="ar"/>
              </w:rPr>
              <w:t xml:space="preserve"> </w:t>
            </w:r>
          </w:p>
        </w:tc>
        <w:tc>
          <w:tcPr>
            <w:tcW w:w="0" w:type="auto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Style w:val="12"/>
                <w:lang w:val="en-US" w:eastAsia="zh-CN" w:bidi="ar"/>
              </w:rPr>
              <w:t>班级：</w:t>
            </w:r>
            <w:r>
              <w:rPr>
                <w:rStyle w:val="13"/>
                <w:rFonts w:eastAsia="宋体"/>
                <w:lang w:val="en-US" w:eastAsia="zh-CN" w:bidi="ar"/>
              </w:rPr>
              <w:t xml:space="preserve"> </w:t>
            </w:r>
            <w:r>
              <w:rPr>
                <w:rStyle w:val="12"/>
                <w:rFonts w:hint="eastAsia"/>
                <w:lang w:val="en-US" w:eastAsia="zh-CN" w:bidi="ar"/>
              </w:rPr>
              <w:t xml:space="preserve"> </w:t>
            </w:r>
          </w:p>
        </w:tc>
        <w:tc>
          <w:tcPr>
            <w:tcW w:w="0" w:type="auto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Style w:val="12"/>
                <w:lang w:val="en-US" w:eastAsia="zh-CN" w:bidi="ar"/>
              </w:rPr>
              <w:t>人数：</w:t>
            </w:r>
            <w:r>
              <w:rPr>
                <w:rStyle w:val="13"/>
                <w:rFonts w:hint="eastAsia" w:eastAsia="宋体"/>
                <w:lang w:val="en-US" w:eastAsia="zh-CN" w:bidi="ar"/>
              </w:rPr>
              <w:t xml:space="preserve">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4" w:hRule="atLeast"/>
        </w:trPr>
        <w:tc>
          <w:tcPr>
            <w:tcW w:w="0" w:type="auto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Style w:val="14"/>
                <w:rFonts w:ascii="宋体" w:hAnsi="宋体" w:eastAsia="宋体" w:cs="宋体"/>
                <w:sz w:val="24"/>
                <w:szCs w:val="24"/>
                <w:lang w:val="en-US" w:eastAsia="zh-CN" w:bidi="ar"/>
              </w:rPr>
              <w:t>学生基本信息</w:t>
            </w:r>
          </w:p>
        </w:tc>
        <w:tc>
          <w:tcPr>
            <w:tcW w:w="48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Style w:val="15"/>
                <w:lang w:val="en-US" w:eastAsia="zh-CN" w:bidi="ar"/>
              </w:rPr>
              <w:t>考勤</w:t>
            </w:r>
          </w:p>
        </w:tc>
        <w:tc>
          <w:tcPr>
            <w:tcW w:w="0" w:type="auto"/>
            <w:gridSpan w:val="2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6"/>
                <w:lang w:val="en-US" w:eastAsia="zh-CN" w:bidi="ar"/>
              </w:rPr>
              <w:t>评价方式及成绩比例</w:t>
            </w:r>
          </w:p>
        </w:tc>
        <w:tc>
          <w:tcPr>
            <w:tcW w:w="57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Style w:val="14"/>
                <w:rFonts w:ascii="宋体" w:hAnsi="宋体" w:eastAsia="宋体" w:cs="宋体"/>
                <w:sz w:val="24"/>
                <w:szCs w:val="24"/>
                <w:lang w:val="en-US" w:eastAsia="zh-CN" w:bidi="ar"/>
              </w:rPr>
              <w:t>平时成绩总评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5" w:hRule="atLeast"/>
        </w:trPr>
        <w:tc>
          <w:tcPr>
            <w:tcW w:w="0" w:type="auto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CCFFCC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Style w:val="12"/>
                <w:lang w:val="en-US" w:eastAsia="zh-CN" w:bidi="ar"/>
              </w:rPr>
              <w:t>课程目标</w:t>
            </w:r>
            <w:r>
              <w:rPr>
                <w:rStyle w:val="13"/>
                <w:rFonts w:eastAsia="宋体"/>
                <w:lang w:val="en-US" w:eastAsia="zh-CN" w:bidi="ar"/>
              </w:rPr>
              <w:t>1</w:t>
            </w:r>
          </w:p>
        </w:tc>
        <w:tc>
          <w:tcPr>
            <w:tcW w:w="0" w:type="auto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9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Style w:val="12"/>
                <w:lang w:val="en-US" w:eastAsia="zh-CN" w:bidi="ar"/>
              </w:rPr>
              <w:t>课程目标</w:t>
            </w:r>
            <w:r>
              <w:rPr>
                <w:rStyle w:val="13"/>
                <w:rFonts w:eastAsia="宋体"/>
                <w:lang w:val="en-US" w:eastAsia="zh-CN" w:bidi="ar"/>
              </w:rPr>
              <w:t>2</w:t>
            </w:r>
          </w:p>
        </w:tc>
        <w:tc>
          <w:tcPr>
            <w:tcW w:w="0" w:type="auto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CC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Style w:val="12"/>
                <w:lang w:val="en-US" w:eastAsia="zh-CN" w:bidi="ar"/>
              </w:rPr>
              <w:t>课程目标</w:t>
            </w:r>
            <w:r>
              <w:rPr>
                <w:rStyle w:val="13"/>
                <w:rFonts w:eastAsia="宋体"/>
                <w:lang w:val="en-US" w:eastAsia="zh-CN" w:bidi="ar"/>
              </w:rPr>
              <w:t>3</w:t>
            </w:r>
            <w:r>
              <w:rPr>
                <w:rStyle w:val="13"/>
                <w:rFonts w:hint="eastAsia" w:eastAsia="宋体"/>
                <w:lang w:val="en-US" w:eastAsia="zh-CN" w:bidi="ar"/>
              </w:rPr>
              <w:t>……</w:t>
            </w:r>
          </w:p>
        </w:tc>
        <w:tc>
          <w:tcPr>
            <w:tcW w:w="57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</w:trPr>
        <w:tc>
          <w:tcPr>
            <w:tcW w:w="0" w:type="auto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3785" w:type="dxa"/>
            <w:gridSpan w:val="7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CCFFCC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Style w:val="12"/>
                <w:rFonts w:hint="eastAsia" w:ascii="仿宋" w:hAnsi="仿宋" w:eastAsia="仿宋" w:cs="仿宋"/>
                <w:i/>
                <w:iCs/>
                <w:lang w:val="en-US" w:eastAsia="zh-CN" w:bidi="ar"/>
              </w:rPr>
              <w:t>******</w:t>
            </w:r>
          </w:p>
        </w:tc>
        <w:tc>
          <w:tcPr>
            <w:tcW w:w="4323" w:type="dxa"/>
            <w:gridSpan w:val="8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99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Style w:val="12"/>
                <w:rFonts w:hint="eastAsia"/>
                <w:lang w:val="en-US" w:eastAsia="zh-CN" w:bidi="ar"/>
              </w:rPr>
              <w:t>******</w:t>
            </w:r>
          </w:p>
        </w:tc>
        <w:tc>
          <w:tcPr>
            <w:tcW w:w="1619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99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Style w:val="12"/>
                <w:rFonts w:hint="eastAsia"/>
                <w:lang w:val="en-US" w:eastAsia="zh-CN" w:bidi="ar"/>
              </w:rPr>
              <w:t>******</w:t>
            </w:r>
            <w:r>
              <w:rPr>
                <w:rStyle w:val="12"/>
                <w:lang w:val="en-US" w:eastAsia="zh-CN" w:bidi="ar"/>
              </w:rPr>
              <w:br w:type="textWrapping"/>
            </w:r>
          </w:p>
        </w:tc>
        <w:tc>
          <w:tcPr>
            <w:tcW w:w="1544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CC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Style w:val="12"/>
                <w:rFonts w:hint="eastAsia"/>
                <w:lang w:val="en-US" w:eastAsia="zh-CN" w:bidi="ar"/>
              </w:rPr>
              <w:t>******</w:t>
            </w:r>
          </w:p>
        </w:tc>
        <w:tc>
          <w:tcPr>
            <w:tcW w:w="57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1" w:hRule="atLeast"/>
        </w:trPr>
        <w:tc>
          <w:tcPr>
            <w:tcW w:w="0" w:type="auto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3785" w:type="dxa"/>
            <w:gridSpan w:val="7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CCFFCC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323" w:type="dxa"/>
            <w:gridSpan w:val="8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99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619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99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44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CCFFFF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7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7" w:hRule="atLeast"/>
        </w:trPr>
        <w:tc>
          <w:tcPr>
            <w:tcW w:w="0" w:type="auto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学号</w:t>
            </w:r>
          </w:p>
        </w:tc>
        <w:tc>
          <w:tcPr>
            <w:tcW w:w="0" w:type="auto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姓名</w:t>
            </w:r>
          </w:p>
        </w:tc>
        <w:tc>
          <w:tcPr>
            <w:tcW w:w="4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52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  <w:lang w:val="en-US"/>
              </w:rPr>
            </w:pPr>
            <w:r>
              <w:rPr>
                <w:rStyle w:val="15"/>
                <w:rFonts w:hint="eastAsia"/>
                <w:lang w:val="en-US" w:eastAsia="zh-CN" w:bidi="ar"/>
              </w:rPr>
              <w:t>***</w:t>
            </w:r>
          </w:p>
        </w:tc>
        <w:tc>
          <w:tcPr>
            <w:tcW w:w="52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Style w:val="15"/>
                <w:rFonts w:hint="eastAsia"/>
                <w:lang w:val="en-US" w:eastAsia="zh-CN" w:bidi="ar"/>
              </w:rPr>
              <w:t>***</w:t>
            </w:r>
          </w:p>
        </w:tc>
        <w:tc>
          <w:tcPr>
            <w:tcW w:w="55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Style w:val="15"/>
                <w:rFonts w:hint="eastAsia"/>
                <w:lang w:val="en-US" w:eastAsia="zh-CN" w:bidi="ar"/>
              </w:rPr>
              <w:t>***</w:t>
            </w:r>
          </w:p>
        </w:tc>
        <w:tc>
          <w:tcPr>
            <w:tcW w:w="55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Style w:val="15"/>
                <w:rFonts w:hint="eastAsia"/>
                <w:lang w:val="en-US" w:eastAsia="zh-CN" w:bidi="ar"/>
              </w:rPr>
              <w:t>***</w:t>
            </w:r>
          </w:p>
        </w:tc>
        <w:tc>
          <w:tcPr>
            <w:tcW w:w="55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Style w:val="15"/>
                <w:rFonts w:hint="eastAsia"/>
                <w:lang w:val="en-US" w:eastAsia="zh-CN" w:bidi="ar"/>
              </w:rPr>
              <w:t>***</w:t>
            </w:r>
          </w:p>
        </w:tc>
        <w:tc>
          <w:tcPr>
            <w:tcW w:w="55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Style w:val="15"/>
                <w:rFonts w:hint="eastAsia"/>
                <w:lang w:val="en-US" w:eastAsia="zh-CN" w:bidi="ar"/>
              </w:rPr>
              <w:t>***</w:t>
            </w:r>
          </w:p>
        </w:tc>
        <w:tc>
          <w:tcPr>
            <w:tcW w:w="51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Style w:val="17"/>
                <w:lang w:val="en-US" w:eastAsia="zh-CN" w:bidi="ar"/>
              </w:rPr>
              <w:t>加权平均成绩</w:t>
            </w:r>
          </w:p>
        </w:tc>
        <w:tc>
          <w:tcPr>
            <w:tcW w:w="53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Style w:val="15"/>
                <w:rFonts w:hint="eastAsia"/>
                <w:lang w:val="en-US" w:eastAsia="zh-CN" w:bidi="ar"/>
              </w:rPr>
              <w:t>***</w:t>
            </w:r>
          </w:p>
        </w:tc>
        <w:tc>
          <w:tcPr>
            <w:tcW w:w="53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Style w:val="15"/>
                <w:rFonts w:hint="eastAsia"/>
                <w:lang w:val="en-US" w:eastAsia="zh-CN" w:bidi="ar"/>
              </w:rPr>
              <w:t>***</w:t>
            </w:r>
          </w:p>
        </w:tc>
        <w:tc>
          <w:tcPr>
            <w:tcW w:w="55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Style w:val="15"/>
                <w:rFonts w:hint="eastAsia"/>
                <w:lang w:val="en-US" w:eastAsia="zh-CN" w:bidi="ar"/>
              </w:rPr>
              <w:t>***</w:t>
            </w:r>
          </w:p>
        </w:tc>
        <w:tc>
          <w:tcPr>
            <w:tcW w:w="54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Style w:val="15"/>
                <w:rFonts w:hint="eastAsia"/>
                <w:lang w:val="en-US" w:eastAsia="zh-CN" w:bidi="ar"/>
              </w:rPr>
              <w:t>***</w:t>
            </w:r>
          </w:p>
        </w:tc>
        <w:tc>
          <w:tcPr>
            <w:tcW w:w="53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Style w:val="15"/>
                <w:rFonts w:hint="eastAsia"/>
                <w:lang w:val="en-US" w:eastAsia="zh-CN" w:bidi="ar"/>
              </w:rPr>
              <w:t>***</w:t>
            </w:r>
          </w:p>
        </w:tc>
        <w:tc>
          <w:tcPr>
            <w:tcW w:w="56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Style w:val="15"/>
                <w:rFonts w:hint="eastAsia"/>
                <w:lang w:val="en-US" w:eastAsia="zh-CN" w:bidi="ar"/>
              </w:rPr>
              <w:t>***</w:t>
            </w:r>
          </w:p>
        </w:tc>
        <w:tc>
          <w:tcPr>
            <w:tcW w:w="53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Style w:val="15"/>
                <w:rFonts w:hint="eastAsia"/>
                <w:lang w:val="en-US" w:eastAsia="zh-CN" w:bidi="ar"/>
              </w:rPr>
              <w:t>***</w:t>
            </w:r>
          </w:p>
        </w:tc>
        <w:tc>
          <w:tcPr>
            <w:tcW w:w="50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Style w:val="17"/>
                <w:lang w:val="en-US" w:eastAsia="zh-CN" w:bidi="ar"/>
              </w:rPr>
              <w:t>加权平均成绩</w:t>
            </w:r>
          </w:p>
        </w:tc>
        <w:tc>
          <w:tcPr>
            <w:tcW w:w="53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Style w:val="15"/>
                <w:rFonts w:hint="eastAsia"/>
                <w:lang w:val="en-US" w:eastAsia="zh-CN" w:bidi="ar"/>
              </w:rPr>
              <w:t>***</w:t>
            </w:r>
          </w:p>
        </w:tc>
        <w:tc>
          <w:tcPr>
            <w:tcW w:w="54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Style w:val="15"/>
                <w:rFonts w:hint="eastAsia"/>
                <w:lang w:val="en-US" w:eastAsia="zh-CN" w:bidi="ar"/>
              </w:rPr>
              <w:t>***</w:t>
            </w:r>
          </w:p>
        </w:tc>
        <w:tc>
          <w:tcPr>
            <w:tcW w:w="53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Style w:val="15"/>
                <w:rFonts w:hint="eastAsia"/>
                <w:lang w:val="en-US" w:eastAsia="zh-CN" w:bidi="ar"/>
              </w:rPr>
              <w:t>***</w:t>
            </w:r>
          </w:p>
        </w:tc>
        <w:tc>
          <w:tcPr>
            <w:tcW w:w="52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Style w:val="15"/>
                <w:rFonts w:hint="eastAsia"/>
                <w:lang w:val="en-US" w:eastAsia="zh-CN" w:bidi="ar"/>
              </w:rPr>
              <w:t>***</w:t>
            </w:r>
          </w:p>
        </w:tc>
        <w:tc>
          <w:tcPr>
            <w:tcW w:w="52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Style w:val="15"/>
                <w:rFonts w:hint="eastAsia"/>
                <w:lang w:val="en-US" w:eastAsia="zh-CN" w:bidi="ar"/>
              </w:rPr>
              <w:t>***</w:t>
            </w:r>
          </w:p>
        </w:tc>
        <w:tc>
          <w:tcPr>
            <w:tcW w:w="48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加权平均成绩</w:t>
            </w:r>
          </w:p>
        </w:tc>
        <w:tc>
          <w:tcPr>
            <w:tcW w:w="57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7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4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52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52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55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55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55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55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51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53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53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55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54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53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56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53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50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53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54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53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52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52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48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57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9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4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5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/>
                <w:iCs/>
                <w:color w:val="FF0000"/>
                <w:sz w:val="14"/>
                <w:szCs w:val="14"/>
                <w:u w:val="none"/>
              </w:rPr>
            </w:pPr>
            <w:r>
              <w:rPr>
                <w:rFonts w:hint="eastAsia" w:ascii="仿宋" w:hAnsi="仿宋" w:eastAsia="仿宋" w:cs="仿宋"/>
                <w:i/>
                <w:iCs/>
                <w:color w:val="FF0000"/>
                <w:kern w:val="0"/>
                <w:sz w:val="14"/>
                <w:szCs w:val="14"/>
                <w:u w:val="none"/>
                <w:lang w:val="en-US" w:eastAsia="zh-CN" w:bidi="ar"/>
              </w:rPr>
              <w:t>0.1</w:t>
            </w:r>
          </w:p>
        </w:tc>
        <w:tc>
          <w:tcPr>
            <w:tcW w:w="5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/>
                <w:iCs/>
                <w:color w:val="FF0000"/>
                <w:sz w:val="14"/>
                <w:szCs w:val="14"/>
                <w:u w:val="none"/>
              </w:rPr>
            </w:pPr>
            <w:r>
              <w:rPr>
                <w:rFonts w:hint="eastAsia" w:ascii="仿宋" w:hAnsi="仿宋" w:eastAsia="仿宋" w:cs="仿宋"/>
                <w:i/>
                <w:iCs/>
                <w:color w:val="FF0000"/>
                <w:kern w:val="0"/>
                <w:sz w:val="14"/>
                <w:szCs w:val="14"/>
                <w:u w:val="none"/>
                <w:lang w:val="en-US" w:eastAsia="zh-CN" w:bidi="ar"/>
              </w:rPr>
              <w:t>0.1</w:t>
            </w:r>
          </w:p>
        </w:tc>
        <w:tc>
          <w:tcPr>
            <w:tcW w:w="5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/>
                <w:iCs/>
                <w:color w:val="FF0000"/>
                <w:sz w:val="14"/>
                <w:szCs w:val="14"/>
                <w:u w:val="none"/>
              </w:rPr>
            </w:pPr>
            <w:r>
              <w:rPr>
                <w:rFonts w:hint="eastAsia" w:ascii="仿宋" w:hAnsi="仿宋" w:eastAsia="仿宋" w:cs="仿宋"/>
                <w:i/>
                <w:iCs/>
                <w:color w:val="FF0000"/>
                <w:kern w:val="0"/>
                <w:sz w:val="14"/>
                <w:szCs w:val="14"/>
                <w:u w:val="none"/>
                <w:lang w:val="en-US" w:eastAsia="zh-CN" w:bidi="ar"/>
              </w:rPr>
              <w:t>0.25</w:t>
            </w:r>
          </w:p>
        </w:tc>
        <w:tc>
          <w:tcPr>
            <w:tcW w:w="5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/>
                <w:iCs/>
                <w:color w:val="FF0000"/>
                <w:sz w:val="14"/>
                <w:szCs w:val="14"/>
                <w:u w:val="none"/>
              </w:rPr>
            </w:pPr>
            <w:r>
              <w:rPr>
                <w:rFonts w:hint="eastAsia" w:ascii="仿宋" w:hAnsi="仿宋" w:eastAsia="仿宋" w:cs="仿宋"/>
                <w:i/>
                <w:iCs/>
                <w:color w:val="FF0000"/>
                <w:kern w:val="0"/>
                <w:sz w:val="14"/>
                <w:szCs w:val="14"/>
                <w:u w:val="none"/>
                <w:lang w:val="en-US" w:eastAsia="zh-CN" w:bidi="ar"/>
              </w:rPr>
              <w:t>0.25</w:t>
            </w:r>
          </w:p>
        </w:tc>
        <w:tc>
          <w:tcPr>
            <w:tcW w:w="5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/>
                <w:iCs/>
                <w:color w:val="FF0000"/>
                <w:sz w:val="14"/>
                <w:szCs w:val="14"/>
                <w:u w:val="none"/>
              </w:rPr>
            </w:pPr>
            <w:r>
              <w:rPr>
                <w:rFonts w:hint="eastAsia" w:ascii="仿宋" w:hAnsi="仿宋" w:eastAsia="仿宋" w:cs="仿宋"/>
                <w:i/>
                <w:iCs/>
                <w:color w:val="FF0000"/>
                <w:kern w:val="0"/>
                <w:sz w:val="14"/>
                <w:szCs w:val="14"/>
                <w:u w:val="none"/>
                <w:lang w:val="en-US" w:eastAsia="zh-CN" w:bidi="ar"/>
              </w:rPr>
              <w:t>0.15</w:t>
            </w:r>
          </w:p>
        </w:tc>
        <w:tc>
          <w:tcPr>
            <w:tcW w:w="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/>
                <w:iCs/>
                <w:color w:val="FF0000"/>
                <w:sz w:val="14"/>
                <w:szCs w:val="14"/>
                <w:u w:val="none"/>
              </w:rPr>
            </w:pPr>
            <w:r>
              <w:rPr>
                <w:rFonts w:hint="eastAsia" w:ascii="仿宋" w:hAnsi="仿宋" w:eastAsia="仿宋" w:cs="仿宋"/>
                <w:i/>
                <w:iCs/>
                <w:color w:val="FF0000"/>
                <w:kern w:val="0"/>
                <w:sz w:val="14"/>
                <w:szCs w:val="14"/>
                <w:u w:val="none"/>
                <w:lang w:val="en-US" w:eastAsia="zh-CN" w:bidi="ar"/>
              </w:rPr>
              <w:t>0.15</w:t>
            </w:r>
          </w:p>
        </w:tc>
        <w:tc>
          <w:tcPr>
            <w:tcW w:w="51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FF0000"/>
                <w:sz w:val="16"/>
                <w:szCs w:val="16"/>
                <w:u w:val="none"/>
              </w:rPr>
            </w:pPr>
          </w:p>
        </w:tc>
        <w:tc>
          <w:tcPr>
            <w:tcW w:w="5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/>
                <w:iCs/>
                <w:color w:val="FF0000"/>
                <w:sz w:val="14"/>
                <w:szCs w:val="14"/>
                <w:u w:val="none"/>
              </w:rPr>
            </w:pPr>
            <w:r>
              <w:rPr>
                <w:rFonts w:hint="eastAsia" w:ascii="仿宋" w:hAnsi="仿宋" w:eastAsia="仿宋" w:cs="仿宋"/>
                <w:i/>
                <w:iCs/>
                <w:color w:val="FF0000"/>
                <w:kern w:val="0"/>
                <w:sz w:val="14"/>
                <w:szCs w:val="14"/>
                <w:u w:val="none"/>
                <w:lang w:val="en-US" w:eastAsia="zh-CN" w:bidi="ar"/>
              </w:rPr>
              <w:t>0.2</w:t>
            </w:r>
          </w:p>
        </w:tc>
        <w:tc>
          <w:tcPr>
            <w:tcW w:w="5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/>
                <w:iCs/>
                <w:color w:val="FF0000"/>
                <w:sz w:val="14"/>
                <w:szCs w:val="14"/>
                <w:u w:val="none"/>
              </w:rPr>
            </w:pPr>
            <w:r>
              <w:rPr>
                <w:rFonts w:hint="eastAsia" w:ascii="仿宋" w:hAnsi="仿宋" w:eastAsia="仿宋" w:cs="仿宋"/>
                <w:i/>
                <w:iCs/>
                <w:color w:val="FF0000"/>
                <w:kern w:val="0"/>
                <w:sz w:val="14"/>
                <w:szCs w:val="14"/>
                <w:u w:val="none"/>
                <w:lang w:val="en-US" w:eastAsia="zh-CN" w:bidi="ar"/>
              </w:rPr>
              <w:t>0.2</w:t>
            </w:r>
          </w:p>
        </w:tc>
        <w:tc>
          <w:tcPr>
            <w:tcW w:w="5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/>
                <w:iCs/>
                <w:color w:val="FF0000"/>
                <w:sz w:val="14"/>
                <w:szCs w:val="14"/>
                <w:u w:val="none"/>
              </w:rPr>
            </w:pPr>
            <w:r>
              <w:rPr>
                <w:rFonts w:hint="eastAsia" w:ascii="仿宋" w:hAnsi="仿宋" w:eastAsia="仿宋" w:cs="仿宋"/>
                <w:i/>
                <w:iCs/>
                <w:color w:val="FF0000"/>
                <w:kern w:val="0"/>
                <w:sz w:val="14"/>
                <w:szCs w:val="14"/>
                <w:u w:val="none"/>
                <w:lang w:val="en-US" w:eastAsia="zh-CN" w:bidi="ar"/>
              </w:rPr>
              <w:t>0.15</w:t>
            </w:r>
          </w:p>
        </w:tc>
        <w:tc>
          <w:tcPr>
            <w:tcW w:w="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/>
                <w:iCs/>
                <w:color w:val="FF0000"/>
                <w:sz w:val="14"/>
                <w:szCs w:val="14"/>
                <w:u w:val="none"/>
              </w:rPr>
            </w:pPr>
            <w:r>
              <w:rPr>
                <w:rFonts w:hint="eastAsia" w:ascii="仿宋" w:hAnsi="仿宋" w:eastAsia="仿宋" w:cs="仿宋"/>
                <w:i/>
                <w:iCs/>
                <w:color w:val="FF0000"/>
                <w:kern w:val="0"/>
                <w:sz w:val="14"/>
                <w:szCs w:val="14"/>
                <w:u w:val="none"/>
                <w:lang w:val="en-US" w:eastAsia="zh-CN" w:bidi="ar"/>
              </w:rPr>
              <w:t>0.15</w:t>
            </w:r>
          </w:p>
        </w:tc>
        <w:tc>
          <w:tcPr>
            <w:tcW w:w="5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/>
                <w:iCs/>
                <w:color w:val="FF0000"/>
                <w:sz w:val="14"/>
                <w:szCs w:val="14"/>
                <w:u w:val="none"/>
              </w:rPr>
            </w:pPr>
            <w:r>
              <w:rPr>
                <w:rFonts w:hint="eastAsia" w:ascii="仿宋" w:hAnsi="仿宋" w:eastAsia="仿宋" w:cs="仿宋"/>
                <w:i/>
                <w:iCs/>
                <w:color w:val="FF0000"/>
                <w:kern w:val="0"/>
                <w:sz w:val="14"/>
                <w:szCs w:val="14"/>
                <w:u w:val="none"/>
                <w:lang w:val="en-US" w:eastAsia="zh-CN" w:bidi="ar"/>
              </w:rPr>
              <w:t>0.2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/>
                <w:iCs/>
                <w:color w:val="FF0000"/>
                <w:sz w:val="14"/>
                <w:szCs w:val="14"/>
                <w:u w:val="none"/>
              </w:rPr>
            </w:pPr>
            <w:r>
              <w:rPr>
                <w:rFonts w:hint="eastAsia" w:ascii="仿宋" w:hAnsi="仿宋" w:eastAsia="仿宋" w:cs="仿宋"/>
                <w:i/>
                <w:iCs/>
                <w:color w:val="FF0000"/>
                <w:kern w:val="0"/>
                <w:sz w:val="14"/>
                <w:szCs w:val="14"/>
                <w:u w:val="none"/>
                <w:lang w:val="en-US" w:eastAsia="zh-CN" w:bidi="ar"/>
              </w:rPr>
              <w:t>0.1</w:t>
            </w:r>
          </w:p>
        </w:tc>
        <w:tc>
          <w:tcPr>
            <w:tcW w:w="5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/>
                <w:iCs/>
                <w:color w:val="FF0000"/>
                <w:sz w:val="14"/>
                <w:szCs w:val="14"/>
                <w:u w:val="none"/>
              </w:rPr>
            </w:pPr>
            <w:r>
              <w:rPr>
                <w:rFonts w:hint="eastAsia" w:ascii="仿宋" w:hAnsi="仿宋" w:eastAsia="仿宋" w:cs="仿宋"/>
                <w:i/>
                <w:iCs/>
                <w:color w:val="FF0000"/>
                <w:kern w:val="0"/>
                <w:sz w:val="14"/>
                <w:szCs w:val="14"/>
                <w:u w:val="none"/>
                <w:lang w:val="en-US" w:eastAsia="zh-CN" w:bidi="ar"/>
              </w:rPr>
              <w:t>0.1</w:t>
            </w:r>
          </w:p>
        </w:tc>
        <w:tc>
          <w:tcPr>
            <w:tcW w:w="50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FF0000"/>
                <w:sz w:val="16"/>
                <w:szCs w:val="16"/>
                <w:u w:val="none"/>
              </w:rPr>
            </w:pPr>
          </w:p>
        </w:tc>
        <w:tc>
          <w:tcPr>
            <w:tcW w:w="5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/>
                <w:iCs/>
                <w:color w:val="FF0000"/>
                <w:sz w:val="14"/>
                <w:szCs w:val="14"/>
                <w:u w:val="none"/>
              </w:rPr>
            </w:pPr>
            <w:r>
              <w:rPr>
                <w:rFonts w:hint="eastAsia" w:ascii="仿宋" w:hAnsi="仿宋" w:eastAsia="仿宋" w:cs="仿宋"/>
                <w:i/>
                <w:iCs/>
                <w:color w:val="FF0000"/>
                <w:kern w:val="0"/>
                <w:sz w:val="14"/>
                <w:szCs w:val="14"/>
                <w:u w:val="none"/>
                <w:lang w:val="en-US" w:eastAsia="zh-CN" w:bidi="ar"/>
              </w:rPr>
              <w:t>0.5</w:t>
            </w:r>
          </w:p>
        </w:tc>
        <w:tc>
          <w:tcPr>
            <w:tcW w:w="5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/>
                <w:iCs/>
                <w:color w:val="FF0000"/>
                <w:sz w:val="14"/>
                <w:szCs w:val="14"/>
                <w:u w:val="none"/>
              </w:rPr>
            </w:pPr>
            <w:r>
              <w:rPr>
                <w:rFonts w:hint="eastAsia" w:ascii="仿宋" w:hAnsi="仿宋" w:eastAsia="仿宋" w:cs="仿宋"/>
                <w:i/>
                <w:iCs/>
                <w:color w:val="FF0000"/>
                <w:kern w:val="0"/>
                <w:sz w:val="14"/>
                <w:szCs w:val="14"/>
                <w:u w:val="none"/>
                <w:lang w:val="en-US" w:eastAsia="zh-CN" w:bidi="ar"/>
              </w:rPr>
              <w:t>0.5</w:t>
            </w:r>
          </w:p>
        </w:tc>
        <w:tc>
          <w:tcPr>
            <w:tcW w:w="53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i/>
                <w:iCs/>
                <w:color w:val="FF0000"/>
                <w:sz w:val="16"/>
                <w:szCs w:val="16"/>
                <w:u w:val="none"/>
              </w:rPr>
            </w:pPr>
          </w:p>
        </w:tc>
        <w:tc>
          <w:tcPr>
            <w:tcW w:w="5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/>
                <w:iCs/>
                <w:color w:val="FF0000"/>
                <w:sz w:val="14"/>
                <w:szCs w:val="14"/>
                <w:u w:val="none"/>
              </w:rPr>
            </w:pPr>
            <w:r>
              <w:rPr>
                <w:rFonts w:hint="eastAsia" w:ascii="仿宋" w:hAnsi="仿宋" w:eastAsia="仿宋" w:cs="仿宋"/>
                <w:i/>
                <w:iCs/>
                <w:color w:val="FF0000"/>
                <w:kern w:val="0"/>
                <w:sz w:val="14"/>
                <w:szCs w:val="14"/>
                <w:u w:val="none"/>
                <w:lang w:val="en-US" w:eastAsia="zh-CN" w:bidi="ar"/>
              </w:rPr>
              <w:t>0.5</w:t>
            </w:r>
          </w:p>
        </w:tc>
        <w:tc>
          <w:tcPr>
            <w:tcW w:w="5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/>
                <w:iCs/>
                <w:color w:val="FF0000"/>
                <w:sz w:val="14"/>
                <w:szCs w:val="14"/>
                <w:u w:val="none"/>
              </w:rPr>
            </w:pPr>
            <w:r>
              <w:rPr>
                <w:rFonts w:hint="eastAsia" w:ascii="仿宋" w:hAnsi="仿宋" w:eastAsia="仿宋" w:cs="仿宋"/>
                <w:i/>
                <w:iCs/>
                <w:color w:val="FF0000"/>
                <w:kern w:val="0"/>
                <w:sz w:val="14"/>
                <w:szCs w:val="14"/>
                <w:u w:val="none"/>
                <w:lang w:val="en-US" w:eastAsia="zh-CN" w:bidi="ar"/>
              </w:rPr>
              <w:t>0.5</w:t>
            </w:r>
          </w:p>
        </w:tc>
        <w:tc>
          <w:tcPr>
            <w:tcW w:w="48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57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325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00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00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0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00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00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00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00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00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00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5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0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FF000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00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00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00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00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00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00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00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00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FF0000"/>
                <w:sz w:val="14"/>
                <w:szCs w:val="14"/>
                <w:u w:val="none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00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00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5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0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FF0000"/>
                <w:sz w:val="14"/>
                <w:szCs w:val="14"/>
                <w:u w:val="none"/>
              </w:rPr>
            </w:pPr>
          </w:p>
        </w:tc>
        <w:tc>
          <w:tcPr>
            <w:tcW w:w="5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0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5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0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4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0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FF0000"/>
                <w:sz w:val="14"/>
                <w:szCs w:val="14"/>
                <w:u w:val="none"/>
              </w:rPr>
            </w:pPr>
          </w:p>
        </w:tc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0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FF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325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5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FF000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FF0000"/>
                <w:sz w:val="14"/>
                <w:szCs w:val="14"/>
                <w:u w:val="none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5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FF0000"/>
                <w:sz w:val="14"/>
                <w:szCs w:val="14"/>
                <w:u w:val="none"/>
              </w:rPr>
            </w:pPr>
          </w:p>
        </w:tc>
        <w:tc>
          <w:tcPr>
            <w:tcW w:w="5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5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4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FF0000"/>
                <w:sz w:val="14"/>
                <w:szCs w:val="14"/>
                <w:u w:val="none"/>
              </w:rPr>
            </w:pPr>
          </w:p>
        </w:tc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FF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5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5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FF000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FF0000"/>
                <w:sz w:val="14"/>
                <w:szCs w:val="14"/>
                <w:u w:val="none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5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FF0000"/>
                <w:sz w:val="14"/>
                <w:szCs w:val="14"/>
                <w:u w:val="none"/>
              </w:rPr>
            </w:pPr>
          </w:p>
        </w:tc>
        <w:tc>
          <w:tcPr>
            <w:tcW w:w="5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5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4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FF0000"/>
                <w:sz w:val="14"/>
                <w:szCs w:val="14"/>
                <w:u w:val="none"/>
              </w:rPr>
            </w:pPr>
          </w:p>
        </w:tc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FF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5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5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FF000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FF0000"/>
                <w:sz w:val="14"/>
                <w:szCs w:val="14"/>
                <w:u w:val="none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5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FF0000"/>
                <w:sz w:val="14"/>
                <w:szCs w:val="14"/>
                <w:u w:val="none"/>
              </w:rPr>
            </w:pPr>
          </w:p>
        </w:tc>
        <w:tc>
          <w:tcPr>
            <w:tcW w:w="5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5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4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FF0000"/>
                <w:sz w:val="14"/>
                <w:szCs w:val="14"/>
                <w:u w:val="none"/>
              </w:rPr>
            </w:pPr>
          </w:p>
        </w:tc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FF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5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5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FF000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FF0000"/>
                <w:sz w:val="14"/>
                <w:szCs w:val="14"/>
                <w:u w:val="none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5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FF0000"/>
                <w:sz w:val="14"/>
                <w:szCs w:val="14"/>
                <w:u w:val="none"/>
              </w:rPr>
            </w:pPr>
          </w:p>
        </w:tc>
        <w:tc>
          <w:tcPr>
            <w:tcW w:w="5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5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4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FF0000"/>
                <w:sz w:val="14"/>
                <w:szCs w:val="14"/>
                <w:u w:val="none"/>
              </w:rPr>
            </w:pPr>
          </w:p>
        </w:tc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FF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5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5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FF000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FF0000"/>
                <w:sz w:val="14"/>
                <w:szCs w:val="14"/>
                <w:u w:val="none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5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FF0000"/>
                <w:sz w:val="14"/>
                <w:szCs w:val="14"/>
                <w:u w:val="none"/>
              </w:rPr>
            </w:pPr>
          </w:p>
        </w:tc>
        <w:tc>
          <w:tcPr>
            <w:tcW w:w="5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5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4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FF0000"/>
                <w:sz w:val="14"/>
                <w:szCs w:val="14"/>
                <w:u w:val="none"/>
              </w:rPr>
            </w:pPr>
          </w:p>
        </w:tc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FF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325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5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FF000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FF0000"/>
                <w:sz w:val="14"/>
                <w:szCs w:val="14"/>
                <w:u w:val="none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5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FF0000"/>
                <w:sz w:val="14"/>
                <w:szCs w:val="14"/>
                <w:u w:val="none"/>
              </w:rPr>
            </w:pPr>
          </w:p>
        </w:tc>
        <w:tc>
          <w:tcPr>
            <w:tcW w:w="5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5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4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FF0000"/>
                <w:sz w:val="14"/>
                <w:szCs w:val="14"/>
                <w:u w:val="none"/>
              </w:rPr>
            </w:pPr>
          </w:p>
        </w:tc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FF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5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5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FF000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FF0000"/>
                <w:sz w:val="14"/>
                <w:szCs w:val="14"/>
                <w:u w:val="none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5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FF0000"/>
                <w:sz w:val="14"/>
                <w:szCs w:val="14"/>
                <w:u w:val="none"/>
              </w:rPr>
            </w:pPr>
          </w:p>
        </w:tc>
        <w:tc>
          <w:tcPr>
            <w:tcW w:w="5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5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4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FF0000"/>
                <w:sz w:val="14"/>
                <w:szCs w:val="14"/>
                <w:u w:val="none"/>
              </w:rPr>
            </w:pPr>
          </w:p>
        </w:tc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FF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5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5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FF000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FF0000"/>
                <w:sz w:val="14"/>
                <w:szCs w:val="14"/>
                <w:u w:val="none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5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FF0000"/>
                <w:sz w:val="14"/>
                <w:szCs w:val="14"/>
                <w:u w:val="none"/>
              </w:rPr>
            </w:pPr>
          </w:p>
        </w:tc>
        <w:tc>
          <w:tcPr>
            <w:tcW w:w="5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5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4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FF0000"/>
                <w:sz w:val="14"/>
                <w:szCs w:val="14"/>
                <w:u w:val="none"/>
              </w:rPr>
            </w:pPr>
          </w:p>
        </w:tc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FF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5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5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FF000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FF0000"/>
                <w:sz w:val="14"/>
                <w:szCs w:val="14"/>
                <w:u w:val="none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5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FF0000"/>
                <w:sz w:val="14"/>
                <w:szCs w:val="14"/>
                <w:u w:val="none"/>
              </w:rPr>
            </w:pPr>
          </w:p>
        </w:tc>
        <w:tc>
          <w:tcPr>
            <w:tcW w:w="5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5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4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FF0000"/>
                <w:sz w:val="14"/>
                <w:szCs w:val="14"/>
                <w:u w:val="none"/>
              </w:rPr>
            </w:pPr>
          </w:p>
        </w:tc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FF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5" w:hRule="atLeast"/>
        </w:trPr>
        <w:tc>
          <w:tcPr>
            <w:tcW w:w="0" w:type="auto"/>
            <w:gridSpan w:val="25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Style w:val="18"/>
                <w:rFonts w:ascii="宋体" w:hAnsi="宋体" w:eastAsia="宋体" w:cs="宋体"/>
                <w:sz w:val="24"/>
                <w:szCs w:val="24"/>
                <w:lang w:val="en-US" w:eastAsia="zh-CN" w:bidi="ar"/>
              </w:rPr>
              <w:t>注：</w:t>
            </w:r>
          </w:p>
        </w:tc>
      </w:tr>
    </w:tbl>
    <w:p>
      <w:pPr>
        <w:rPr>
          <w:rFonts w:hint="eastAsia"/>
        </w:rPr>
      </w:pPr>
      <w:r>
        <w:rPr>
          <w:rFonts w:hint="eastAsia"/>
        </w:rPr>
        <w:br w:type="page"/>
      </w:r>
    </w:p>
    <w:p>
      <w:pPr>
        <w:rPr>
          <w:rFonts w:hint="eastAsia"/>
        </w:rPr>
      </w:pPr>
      <w:r>
        <w:pict>
          <v:shape id="_x0000_s1036" o:spid="_x0000_s1036" o:spt="202" type="#_x0000_t202" style="position:absolute;left:0pt;margin-left:-3.65pt;margin-top:-0.4pt;height:22.1pt;width:58.9pt;z-index:251665408;mso-width-relative:page;mso-height-relative:page;" filled="f" stroked="f" coordsize="21600,21600">
            <v:path/>
            <v:fill on="f" focussize="0,0"/>
            <v:stroke on="f" weight="0.5pt" joinstyle="miter"/>
            <v:imagedata o:title=""/>
            <o:lock v:ext="edit"/>
            <v:textbox>
              <w:txbxContent>
                <w:p>
                  <w:pPr>
                    <w:rPr>
                      <w:rFonts w:hint="default" w:eastAsiaTheme="minorEastAsia"/>
                      <w:lang w:val="en-US" w:eastAsia="zh-CN"/>
                    </w:rPr>
                  </w:pPr>
                  <w:r>
                    <w:rPr>
                      <w:rFonts w:hint="eastAsia"/>
                    </w:rPr>
                    <w:t>附件</w:t>
                  </w:r>
                  <w:r>
                    <w:rPr>
                      <w:rFonts w:hint="eastAsia"/>
                      <w:lang w:val="en-US" w:eastAsia="zh-CN"/>
                    </w:rPr>
                    <w:t>7</w:t>
                  </w:r>
                </w:p>
              </w:txbxContent>
            </v:textbox>
          </v:shape>
        </w:pict>
      </w:r>
    </w:p>
    <w:p>
      <w:pPr>
        <w:pStyle w:val="9"/>
        <w:widowControl w:val="0"/>
        <w:numPr>
          <w:ilvl w:val="0"/>
          <w:numId w:val="0"/>
        </w:numPr>
        <w:jc w:val="both"/>
        <w:rPr>
          <w:rFonts w:hint="eastAsia"/>
        </w:rPr>
      </w:pPr>
    </w:p>
    <w:tbl>
      <w:tblPr>
        <w:tblStyle w:val="5"/>
        <w:tblW w:w="15060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1"/>
        <w:gridCol w:w="931"/>
        <w:gridCol w:w="1726"/>
        <w:gridCol w:w="1726"/>
        <w:gridCol w:w="1728"/>
        <w:gridCol w:w="1726"/>
        <w:gridCol w:w="1729"/>
        <w:gridCol w:w="1729"/>
        <w:gridCol w:w="2834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7" w:hRule="atLeast"/>
        </w:trPr>
        <w:tc>
          <w:tcPr>
            <w:tcW w:w="15060" w:type="dxa"/>
            <w:gridSpan w:val="9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/>
                <w:b/>
                <w:sz w:val="36"/>
                <w:szCs w:val="36"/>
                <w:lang w:val="en-US" w:eastAsia="zh-CN"/>
              </w:rPr>
              <w:t>考</w:t>
            </w:r>
            <w:r>
              <w:rPr>
                <w:rFonts w:hint="default" w:ascii="宋体" w:hAnsi="宋体" w:eastAsia="宋体"/>
                <w:b/>
                <w:sz w:val="36"/>
                <w:szCs w:val="36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/>
                <w:b/>
                <w:sz w:val="36"/>
                <w:szCs w:val="36"/>
                <w:lang w:val="en-US" w:eastAsia="zh-CN"/>
              </w:rPr>
              <w:t>试（查）</w:t>
            </w:r>
            <w:r>
              <w:rPr>
                <w:rFonts w:hint="default" w:ascii="宋体" w:hAnsi="宋体" w:eastAsia="宋体"/>
                <w:b/>
                <w:sz w:val="36"/>
                <w:szCs w:val="36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/>
                <w:b/>
                <w:sz w:val="36"/>
                <w:szCs w:val="36"/>
                <w:lang w:val="en-US" w:eastAsia="zh-CN"/>
              </w:rPr>
              <w:t>成</w:t>
            </w:r>
            <w:r>
              <w:rPr>
                <w:rFonts w:hint="default" w:ascii="宋体" w:hAnsi="宋体" w:eastAsia="宋体"/>
                <w:b/>
                <w:sz w:val="36"/>
                <w:szCs w:val="36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/>
                <w:b/>
                <w:sz w:val="36"/>
                <w:szCs w:val="36"/>
                <w:lang w:val="en-US" w:eastAsia="zh-CN"/>
              </w:rPr>
              <w:t>绩</w:t>
            </w:r>
            <w:r>
              <w:rPr>
                <w:rFonts w:hint="default" w:ascii="宋体" w:hAnsi="宋体" w:eastAsia="宋体"/>
                <w:b/>
                <w:sz w:val="36"/>
                <w:szCs w:val="36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/>
                <w:b/>
                <w:sz w:val="36"/>
                <w:szCs w:val="36"/>
                <w:lang w:val="en-US" w:eastAsia="zh-CN"/>
              </w:rPr>
              <w:t>记</w:t>
            </w:r>
            <w:r>
              <w:rPr>
                <w:rFonts w:hint="default" w:ascii="宋体" w:hAnsi="宋体" w:eastAsia="宋体"/>
                <w:b/>
                <w:sz w:val="36"/>
                <w:szCs w:val="36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/>
                <w:b/>
                <w:sz w:val="36"/>
                <w:szCs w:val="36"/>
                <w:lang w:val="en-US" w:eastAsia="zh-CN"/>
              </w:rPr>
              <w:t>分</w:t>
            </w:r>
            <w:r>
              <w:rPr>
                <w:rFonts w:hint="default" w:ascii="宋体" w:hAnsi="宋体" w:eastAsia="宋体"/>
                <w:b/>
                <w:sz w:val="36"/>
                <w:szCs w:val="36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/>
                <w:b/>
                <w:sz w:val="36"/>
                <w:szCs w:val="36"/>
                <w:lang w:val="en-US" w:eastAsia="zh-CN"/>
              </w:rPr>
              <w:t>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4" w:hRule="atLeast"/>
        </w:trPr>
        <w:tc>
          <w:tcPr>
            <w:tcW w:w="0" w:type="auto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Style w:val="19"/>
                <w:lang w:val="en-US" w:eastAsia="zh-CN" w:bidi="ar"/>
              </w:rPr>
              <w:t>承担单位：水利建筑工程学院</w:t>
            </w:r>
          </w:p>
        </w:tc>
        <w:tc>
          <w:tcPr>
            <w:tcW w:w="0" w:type="auto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Style w:val="19"/>
                <w:lang w:val="en-US" w:eastAsia="zh-CN" w:bidi="ar"/>
              </w:rPr>
              <w:t>课程：</w:t>
            </w:r>
            <w:r>
              <w:rPr>
                <w:rFonts w:hint="eastAsia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Style w:val="19"/>
                <w:lang w:val="en-US" w:eastAsia="zh-CN" w:bidi="ar"/>
              </w:rPr>
              <w:t>学分：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3" w:hRule="atLeast"/>
        </w:trPr>
        <w:tc>
          <w:tcPr>
            <w:tcW w:w="0" w:type="auto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Style w:val="19"/>
                <w:lang w:val="en-US" w:eastAsia="zh-CN" w:bidi="ar"/>
              </w:rPr>
              <w:t>任课教师：</w:t>
            </w:r>
          </w:p>
        </w:tc>
        <w:tc>
          <w:tcPr>
            <w:tcW w:w="0" w:type="auto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Style w:val="19"/>
                <w:lang w:val="en-US" w:eastAsia="zh-CN" w:bidi="ar"/>
              </w:rPr>
              <w:t>班级：</w:t>
            </w: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Style w:val="19"/>
                <w:lang w:val="en-US" w:eastAsia="zh-CN" w:bidi="ar"/>
              </w:rPr>
              <w:t>人数：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4" w:hRule="atLeast"/>
        </w:trPr>
        <w:tc>
          <w:tcPr>
            <w:tcW w:w="0" w:type="auto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Style w:val="20"/>
                <w:lang w:val="en-US" w:eastAsia="zh-CN" w:bidi="ar"/>
              </w:rPr>
              <w:t>学号</w:t>
            </w:r>
          </w:p>
        </w:tc>
        <w:tc>
          <w:tcPr>
            <w:tcW w:w="0" w:type="auto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Style w:val="20"/>
                <w:lang w:val="en-US" w:eastAsia="zh-CN" w:bidi="ar"/>
              </w:rPr>
              <w:t>姓名</w:t>
            </w:r>
          </w:p>
        </w:tc>
        <w:tc>
          <w:tcPr>
            <w:tcW w:w="0" w:type="auto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Style w:val="21"/>
                <w:lang w:val="en-US" w:eastAsia="zh-CN" w:bidi="ar"/>
              </w:rPr>
              <w:t>课程目标</w:t>
            </w:r>
            <w:r>
              <w:rPr>
                <w:rStyle w:val="22"/>
                <w:rFonts w:eastAsia="宋体"/>
                <w:lang w:val="en-US" w:eastAsia="zh-CN" w:bidi="ar"/>
              </w:rPr>
              <w:t>1</w:t>
            </w:r>
          </w:p>
        </w:tc>
        <w:tc>
          <w:tcPr>
            <w:tcW w:w="0" w:type="auto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Style w:val="21"/>
                <w:lang w:val="en-US" w:eastAsia="zh-CN" w:bidi="ar"/>
              </w:rPr>
              <w:t>课程目标</w:t>
            </w:r>
            <w:r>
              <w:rPr>
                <w:rStyle w:val="22"/>
                <w:rFonts w:eastAsia="宋体"/>
                <w:lang w:val="en-US" w:eastAsia="zh-CN" w:bidi="ar"/>
              </w:rPr>
              <w:t>2</w:t>
            </w:r>
          </w:p>
        </w:tc>
        <w:tc>
          <w:tcPr>
            <w:tcW w:w="274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Style w:val="21"/>
                <w:rFonts w:hint="eastAsia"/>
                <w:i w:val="0"/>
                <w:iCs w:val="0"/>
                <w:lang w:val="en-US" w:eastAsia="zh-CN" w:bidi="ar"/>
              </w:rPr>
              <w:t>试卷</w:t>
            </w:r>
            <w:r>
              <w:rPr>
                <w:rStyle w:val="21"/>
                <w:i w:val="0"/>
                <w:iCs w:val="0"/>
                <w:lang w:val="en-US" w:eastAsia="zh-CN" w:bidi="ar"/>
              </w:rPr>
              <w:t>成绩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7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21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  <w:lang w:val="en-US"/>
              </w:rPr>
            </w:pPr>
            <w:r>
              <w:rPr>
                <w:rStyle w:val="23"/>
                <w:rFonts w:hint="eastAsia"/>
                <w:lang w:val="en-US" w:eastAsia="zh-CN" w:bidi="ar"/>
              </w:rPr>
              <w:t>******</w:t>
            </w:r>
          </w:p>
        </w:tc>
        <w:tc>
          <w:tcPr>
            <w:tcW w:w="522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  <w:lang w:val="en-US"/>
              </w:rPr>
            </w:pPr>
            <w:r>
              <w:rPr>
                <w:rStyle w:val="23"/>
                <w:rFonts w:hint="eastAsia"/>
                <w:lang w:val="en-US" w:eastAsia="zh-CN" w:bidi="ar"/>
              </w:rPr>
              <w:t>********</w:t>
            </w:r>
          </w:p>
        </w:tc>
        <w:tc>
          <w:tcPr>
            <w:tcW w:w="27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73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/>
                <w:iCs/>
                <w:color w:val="FF0000"/>
                <w:sz w:val="18"/>
                <w:szCs w:val="18"/>
                <w:u w:val="none"/>
              </w:rPr>
            </w:pPr>
            <w:r>
              <w:rPr>
                <w:rStyle w:val="20"/>
                <w:i/>
                <w:iCs/>
                <w:color w:val="FF0000"/>
                <w:lang w:val="en-US" w:eastAsia="zh-CN" w:bidi="ar"/>
              </w:rPr>
              <w:t>第一题</w:t>
            </w:r>
            <w:r>
              <w:rPr>
                <w:rStyle w:val="24"/>
                <w:rFonts w:eastAsia="宋体"/>
                <w:i/>
                <w:iCs/>
                <w:color w:val="FF0000"/>
                <w:lang w:val="en-US" w:eastAsia="zh-CN" w:bidi="ar"/>
              </w:rPr>
              <w:t xml:space="preserve"> </w:t>
            </w:r>
            <w:r>
              <w:rPr>
                <w:rStyle w:val="20"/>
                <w:i/>
                <w:iCs/>
                <w:color w:val="FF0000"/>
                <w:lang w:val="en-US" w:eastAsia="zh-CN" w:bidi="ar"/>
              </w:rPr>
              <w:t>选择题</w:t>
            </w:r>
          </w:p>
        </w:tc>
        <w:tc>
          <w:tcPr>
            <w:tcW w:w="173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/>
                <w:iCs/>
                <w:color w:val="FF0000"/>
                <w:sz w:val="18"/>
                <w:szCs w:val="18"/>
                <w:u w:val="none"/>
              </w:rPr>
            </w:pPr>
            <w:r>
              <w:rPr>
                <w:rStyle w:val="20"/>
                <w:i/>
                <w:iCs/>
                <w:color w:val="FF0000"/>
                <w:lang w:val="en-US" w:eastAsia="zh-CN" w:bidi="ar"/>
              </w:rPr>
              <w:t>第二题</w:t>
            </w:r>
            <w:r>
              <w:rPr>
                <w:rStyle w:val="24"/>
                <w:rFonts w:eastAsia="宋体"/>
                <w:i/>
                <w:iCs/>
                <w:color w:val="FF0000"/>
                <w:lang w:val="en-US" w:eastAsia="zh-CN" w:bidi="ar"/>
              </w:rPr>
              <w:t xml:space="preserve"> </w:t>
            </w:r>
            <w:r>
              <w:rPr>
                <w:rStyle w:val="20"/>
                <w:i/>
                <w:iCs/>
                <w:color w:val="FF0000"/>
                <w:lang w:val="en-US" w:eastAsia="zh-CN" w:bidi="ar"/>
              </w:rPr>
              <w:t>简答题</w:t>
            </w:r>
          </w:p>
        </w:tc>
        <w:tc>
          <w:tcPr>
            <w:tcW w:w="174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Style w:val="20"/>
                <w:lang w:val="en-US" w:eastAsia="zh-CN" w:bidi="ar"/>
              </w:rPr>
              <w:t>总分</w:t>
            </w:r>
          </w:p>
        </w:tc>
        <w:tc>
          <w:tcPr>
            <w:tcW w:w="173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/>
                <w:iCs/>
                <w:color w:val="FF0000"/>
                <w:sz w:val="18"/>
                <w:szCs w:val="18"/>
                <w:u w:val="none"/>
              </w:rPr>
            </w:pPr>
            <w:r>
              <w:rPr>
                <w:rStyle w:val="20"/>
                <w:i/>
                <w:iCs/>
                <w:color w:val="FF0000"/>
                <w:lang w:val="en-US" w:eastAsia="zh-CN" w:bidi="ar"/>
              </w:rPr>
              <w:t>第三题</w:t>
            </w:r>
            <w:r>
              <w:rPr>
                <w:rStyle w:val="24"/>
                <w:rFonts w:eastAsia="宋体"/>
                <w:i/>
                <w:iCs/>
                <w:color w:val="FF0000"/>
                <w:lang w:val="en-US" w:eastAsia="zh-CN" w:bidi="ar"/>
              </w:rPr>
              <w:t xml:space="preserve"> </w:t>
            </w:r>
            <w:r>
              <w:rPr>
                <w:rStyle w:val="20"/>
                <w:i/>
                <w:iCs/>
                <w:color w:val="FF0000"/>
                <w:lang w:val="en-US" w:eastAsia="zh-CN" w:bidi="ar"/>
              </w:rPr>
              <w:t>画图题</w:t>
            </w:r>
          </w:p>
        </w:tc>
        <w:tc>
          <w:tcPr>
            <w:tcW w:w="174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/>
                <w:iCs/>
                <w:color w:val="FF0000"/>
                <w:sz w:val="18"/>
                <w:szCs w:val="18"/>
                <w:u w:val="none"/>
              </w:rPr>
            </w:pPr>
            <w:r>
              <w:rPr>
                <w:rStyle w:val="20"/>
                <w:i/>
                <w:iCs/>
                <w:color w:val="FF0000"/>
                <w:lang w:val="en-US" w:eastAsia="zh-CN" w:bidi="ar"/>
              </w:rPr>
              <w:t>第四题</w:t>
            </w:r>
            <w:r>
              <w:rPr>
                <w:rStyle w:val="24"/>
                <w:rFonts w:eastAsia="宋体"/>
                <w:i/>
                <w:iCs/>
                <w:color w:val="FF0000"/>
                <w:lang w:val="en-US" w:eastAsia="zh-CN" w:bidi="ar"/>
              </w:rPr>
              <w:t xml:space="preserve"> </w:t>
            </w:r>
            <w:r>
              <w:rPr>
                <w:rStyle w:val="20"/>
                <w:i/>
                <w:iCs/>
                <w:color w:val="FF0000"/>
                <w:lang w:val="en-US" w:eastAsia="zh-CN" w:bidi="ar"/>
              </w:rPr>
              <w:t>计算题</w:t>
            </w:r>
          </w:p>
        </w:tc>
        <w:tc>
          <w:tcPr>
            <w:tcW w:w="174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Style w:val="20"/>
                <w:lang w:val="en-US" w:eastAsia="zh-CN" w:bidi="ar"/>
              </w:rPr>
              <w:t>总分</w:t>
            </w:r>
          </w:p>
        </w:tc>
        <w:tc>
          <w:tcPr>
            <w:tcW w:w="27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73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73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74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73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74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74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7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3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FF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3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3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FF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3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FF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3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FF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3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FF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323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FF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323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FF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323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3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3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3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FF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3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323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FF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3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3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FF0000"/>
                <w:sz w:val="18"/>
                <w:szCs w:val="18"/>
                <w:u w:val="none"/>
              </w:rPr>
            </w:pPr>
          </w:p>
        </w:tc>
      </w:tr>
    </w:tbl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r>
        <w:pict>
          <v:shape id="_x0000_s1038" o:spid="_x0000_s1038" o:spt="202" type="#_x0000_t202" style="position:absolute;left:0pt;margin-left:-8.45pt;margin-top:-5.3pt;height:22.1pt;width:58.9pt;z-index:251666432;mso-width-relative:page;mso-height-relative:page;" filled="f" stroked="f" coordsize="21600,21600">
            <v:path/>
            <v:fill on="f" focussize="0,0"/>
            <v:stroke on="f" weight="0.5pt" joinstyle="miter"/>
            <v:imagedata o:title=""/>
            <o:lock v:ext="edit"/>
            <v:textbox>
              <w:txbxContent>
                <w:p>
                  <w:pPr>
                    <w:rPr>
                      <w:rFonts w:hint="default" w:eastAsiaTheme="minorEastAsia"/>
                      <w:lang w:val="en-US" w:eastAsia="zh-CN"/>
                    </w:rPr>
                  </w:pPr>
                  <w:r>
                    <w:rPr>
                      <w:rFonts w:hint="eastAsia"/>
                    </w:rPr>
                    <w:t>附件</w:t>
                  </w:r>
                  <w:r>
                    <w:rPr>
                      <w:rFonts w:hint="eastAsia"/>
                      <w:lang w:val="en-US" w:eastAsia="zh-CN"/>
                    </w:rPr>
                    <w:t>8</w:t>
                  </w:r>
                </w:p>
              </w:txbxContent>
            </v:textbox>
          </v:shape>
        </w:pict>
      </w:r>
    </w:p>
    <w:tbl>
      <w:tblPr>
        <w:tblStyle w:val="5"/>
        <w:tblW w:w="0" w:type="auto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1"/>
        <w:gridCol w:w="710"/>
        <w:gridCol w:w="1084"/>
        <w:gridCol w:w="1368"/>
        <w:gridCol w:w="1084"/>
        <w:gridCol w:w="1318"/>
        <w:gridCol w:w="1368"/>
        <w:gridCol w:w="1744"/>
        <w:gridCol w:w="792"/>
        <w:gridCol w:w="792"/>
        <w:gridCol w:w="792"/>
        <w:gridCol w:w="800"/>
        <w:gridCol w:w="800"/>
        <w:gridCol w:w="718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0" w:type="auto"/>
            <w:gridSpan w:val="14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/>
                <w:b/>
                <w:sz w:val="36"/>
                <w:szCs w:val="36"/>
                <w:lang w:val="en-US" w:eastAsia="zh-CN"/>
              </w:rPr>
              <w:t>课程目标达成度计算及总评成绩评定表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0" w:type="auto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承担单位：水利建筑工程学院</w:t>
            </w:r>
          </w:p>
        </w:tc>
        <w:tc>
          <w:tcPr>
            <w:tcW w:w="0" w:type="auto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学分：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0" w:type="auto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任课教师：</w:t>
            </w:r>
          </w:p>
        </w:tc>
        <w:tc>
          <w:tcPr>
            <w:tcW w:w="0" w:type="auto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人数：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0" w:type="auto"/>
            <w:gridSpan w:val="2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学生基本信息</w:t>
            </w:r>
          </w:p>
        </w:tc>
        <w:tc>
          <w:tcPr>
            <w:tcW w:w="0" w:type="auto"/>
            <w:gridSpan w:val="9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课程目标达成情况</w:t>
            </w:r>
          </w:p>
        </w:tc>
        <w:tc>
          <w:tcPr>
            <w:tcW w:w="0" w:type="auto"/>
            <w:gridSpan w:val="3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课程成绩情况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</w:trPr>
        <w:tc>
          <w:tcPr>
            <w:tcW w:w="0" w:type="auto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学号</w:t>
            </w:r>
          </w:p>
        </w:tc>
        <w:tc>
          <w:tcPr>
            <w:tcW w:w="0" w:type="auto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姓名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/>
                <w:iCs/>
                <w:color w:val="FF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/>
                <w:iCs/>
                <w:color w:val="FF0000"/>
                <w:kern w:val="0"/>
                <w:sz w:val="20"/>
                <w:szCs w:val="20"/>
                <w:u w:val="none"/>
                <w:lang w:val="en-US" w:eastAsia="zh-CN" w:bidi="ar"/>
              </w:rPr>
              <w:t>支撑毕业要求指标点</w:t>
            </w:r>
            <w:r>
              <w:rPr>
                <w:rStyle w:val="26"/>
                <w:rFonts w:eastAsia="宋体"/>
                <w:i/>
                <w:iCs/>
                <w:color w:val="FF0000"/>
                <w:lang w:val="en-US" w:eastAsia="zh-CN" w:bidi="ar"/>
              </w:rPr>
              <w:t>1.2</w:t>
            </w:r>
            <w:r>
              <w:rPr>
                <w:rStyle w:val="26"/>
                <w:rFonts w:eastAsia="宋体"/>
                <w:i/>
                <w:iCs/>
                <w:color w:val="FF000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/>
                <w:iCs/>
                <w:color w:val="FF0000"/>
                <w:kern w:val="0"/>
                <w:sz w:val="20"/>
                <w:szCs w:val="20"/>
                <w:u w:val="none"/>
                <w:lang w:val="en-US" w:eastAsia="zh-CN" w:bidi="ar"/>
              </w:rPr>
              <w:t>（工程知识）</w:t>
            </w: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/>
                <w:iCs/>
                <w:color w:val="FF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/>
                <w:iCs/>
                <w:color w:val="FF0000"/>
                <w:kern w:val="0"/>
                <w:sz w:val="20"/>
                <w:szCs w:val="20"/>
                <w:u w:val="none"/>
                <w:lang w:val="en-US" w:eastAsia="zh-CN" w:bidi="ar"/>
              </w:rPr>
              <w:t>支撑毕业要求指标点</w:t>
            </w:r>
            <w:r>
              <w:rPr>
                <w:rStyle w:val="26"/>
                <w:rFonts w:eastAsia="宋体"/>
                <w:i/>
                <w:iCs/>
                <w:color w:val="FF0000"/>
                <w:lang w:val="en-US" w:eastAsia="zh-CN" w:bidi="ar"/>
              </w:rPr>
              <w:t>2.2/2.4</w:t>
            </w:r>
            <w:r>
              <w:rPr>
                <w:rStyle w:val="26"/>
                <w:rFonts w:eastAsia="宋体"/>
                <w:i/>
                <w:iCs/>
                <w:color w:val="FF000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/>
                <w:iCs/>
                <w:color w:val="FF0000"/>
                <w:kern w:val="0"/>
                <w:sz w:val="20"/>
                <w:szCs w:val="20"/>
                <w:u w:val="none"/>
                <w:lang w:val="en-US" w:eastAsia="zh-CN" w:bidi="ar"/>
              </w:rPr>
              <w:t>（问题分析）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/>
                <w:iCs/>
                <w:color w:val="FF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/>
                <w:iCs/>
                <w:color w:val="FF0000"/>
                <w:kern w:val="0"/>
                <w:sz w:val="20"/>
                <w:szCs w:val="20"/>
                <w:u w:val="none"/>
                <w:lang w:val="en-US" w:eastAsia="zh-CN" w:bidi="ar"/>
              </w:rPr>
              <w:t>支撑毕业要求指标点</w:t>
            </w:r>
            <w:r>
              <w:rPr>
                <w:rStyle w:val="26"/>
                <w:rFonts w:eastAsia="宋体"/>
                <w:i/>
                <w:iCs/>
                <w:color w:val="FF0000"/>
                <w:lang w:val="en-US" w:eastAsia="zh-CN" w:bidi="ar"/>
              </w:rPr>
              <w:t>8.2</w:t>
            </w:r>
            <w:r>
              <w:rPr>
                <w:rStyle w:val="26"/>
                <w:rFonts w:eastAsia="宋体"/>
                <w:i/>
                <w:iCs/>
                <w:color w:val="FF000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/>
                <w:iCs/>
                <w:color w:val="FF0000"/>
                <w:kern w:val="0"/>
                <w:sz w:val="20"/>
                <w:szCs w:val="20"/>
                <w:u w:val="none"/>
                <w:lang w:val="en-US" w:eastAsia="zh-CN" w:bidi="ar"/>
              </w:rPr>
              <w:t>（职业规范）</w:t>
            </w:r>
          </w:p>
        </w:tc>
        <w:tc>
          <w:tcPr>
            <w:tcW w:w="0" w:type="auto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CCFFCC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课程目标</w:t>
            </w:r>
            <w:r>
              <w:rPr>
                <w:rStyle w:val="26"/>
                <w:rFonts w:eastAsia="宋体"/>
                <w:lang w:val="en-US" w:eastAsia="zh-CN" w:bidi="ar"/>
              </w:rPr>
              <w:t>1</w:t>
            </w:r>
            <w:r>
              <w:rPr>
                <w:rStyle w:val="26"/>
                <w:rFonts w:eastAsia="宋体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达成度</w:t>
            </w:r>
          </w:p>
        </w:tc>
        <w:tc>
          <w:tcPr>
            <w:tcW w:w="0" w:type="auto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99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课程目标</w:t>
            </w:r>
            <w:r>
              <w:rPr>
                <w:rStyle w:val="26"/>
                <w:rFonts w:eastAsia="宋体"/>
                <w:lang w:val="en-US" w:eastAsia="zh-CN" w:bidi="ar"/>
              </w:rPr>
              <w:t>2</w:t>
            </w:r>
            <w:r>
              <w:rPr>
                <w:rStyle w:val="26"/>
                <w:rFonts w:eastAsia="宋体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达成度</w:t>
            </w:r>
          </w:p>
        </w:tc>
        <w:tc>
          <w:tcPr>
            <w:tcW w:w="0" w:type="auto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CC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课程目标</w:t>
            </w:r>
            <w:r>
              <w:rPr>
                <w:rStyle w:val="26"/>
                <w:rFonts w:eastAsia="宋体"/>
                <w:lang w:val="en-US" w:eastAsia="zh-CN" w:bidi="ar"/>
              </w:rPr>
              <w:t>3</w:t>
            </w:r>
            <w:r>
              <w:rPr>
                <w:rStyle w:val="26"/>
                <w:rFonts w:eastAsia="宋体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达成度</w:t>
            </w:r>
          </w:p>
        </w:tc>
        <w:tc>
          <w:tcPr>
            <w:tcW w:w="0" w:type="auto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平时成绩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Style w:val="26"/>
                <w:rFonts w:eastAsia="宋体"/>
                <w:color w:val="FF0000"/>
                <w:lang w:val="en-US" w:eastAsia="zh-CN" w:bidi="ar"/>
              </w:rPr>
              <w:t>30%</w:t>
            </w:r>
          </w:p>
        </w:tc>
        <w:tc>
          <w:tcPr>
            <w:tcW w:w="0" w:type="auto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末考成绩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Style w:val="26"/>
                <w:rFonts w:eastAsia="宋体"/>
                <w:color w:val="FF0000"/>
                <w:lang w:val="en-US" w:eastAsia="zh-CN" w:bidi="ar"/>
              </w:rPr>
              <w:t>70%</w:t>
            </w:r>
          </w:p>
        </w:tc>
        <w:tc>
          <w:tcPr>
            <w:tcW w:w="0" w:type="auto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99CC0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总评成绩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CCFFCC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课程目标</w:t>
            </w: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9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课程目标</w:t>
            </w: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CC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课程目标</w:t>
            </w: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CCFFCC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99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CCFFFF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99CC0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CCFFCC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/>
                <w:iCs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/>
                <w:iCs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***</w:t>
            </w:r>
            <w:r>
              <w:rPr>
                <w:rStyle w:val="26"/>
                <w:rFonts w:eastAsia="宋体"/>
                <w:i/>
                <w:iCs/>
                <w:lang w:val="en-US" w:eastAsia="zh-CN" w:bidi="ar"/>
              </w:rPr>
              <w:br w:type="textWrapping"/>
            </w:r>
            <w:r>
              <w:rPr>
                <w:rStyle w:val="26"/>
                <w:rFonts w:eastAsia="宋体"/>
                <w:i/>
                <w:iCs/>
                <w:color w:val="FF0000"/>
                <w:lang w:val="en-US" w:eastAsia="zh-CN" w:bidi="ar"/>
              </w:rPr>
              <w:t>(</w:t>
            </w:r>
            <w:r>
              <w:rPr>
                <w:rFonts w:hint="eastAsia" w:ascii="宋体" w:hAnsi="宋体" w:eastAsia="宋体" w:cs="宋体"/>
                <w:i/>
                <w:iCs/>
                <w:color w:val="FF0000"/>
                <w:kern w:val="0"/>
                <w:sz w:val="20"/>
                <w:szCs w:val="20"/>
                <w:u w:val="none"/>
                <w:lang w:val="en-US" w:eastAsia="zh-CN" w:bidi="ar"/>
              </w:rPr>
              <w:t>目标分值</w:t>
            </w:r>
            <w:r>
              <w:rPr>
                <w:rStyle w:val="26"/>
                <w:rFonts w:eastAsia="宋体"/>
                <w:i/>
                <w:iCs/>
                <w:color w:val="FF0000"/>
                <w:lang w:val="en-US" w:eastAsia="zh-CN" w:bidi="ar"/>
              </w:rPr>
              <w:t>10</w:t>
            </w:r>
            <w:r>
              <w:rPr>
                <w:rFonts w:hint="eastAsia" w:ascii="宋体" w:hAnsi="宋体" w:eastAsia="宋体" w:cs="宋体"/>
                <w:i/>
                <w:iCs/>
                <w:color w:val="FF0000"/>
                <w:kern w:val="0"/>
                <w:sz w:val="20"/>
                <w:szCs w:val="20"/>
                <w:u w:val="none"/>
                <w:lang w:val="en-US" w:eastAsia="zh-CN" w:bidi="ar"/>
              </w:rPr>
              <w:t>分</w:t>
            </w:r>
            <w:r>
              <w:rPr>
                <w:rStyle w:val="26"/>
                <w:rFonts w:eastAsia="宋体"/>
                <w:i/>
                <w:iCs/>
                <w:color w:val="FF0000"/>
                <w:lang w:val="en-US" w:eastAsia="zh-CN" w:bidi="ar"/>
              </w:rPr>
              <w:t>)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CCFFCC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/>
                <w:iCs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/>
                <w:iCs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***</w:t>
            </w:r>
            <w:r>
              <w:rPr>
                <w:rStyle w:val="26"/>
                <w:rFonts w:eastAsia="宋体"/>
                <w:i/>
                <w:iCs/>
                <w:color w:val="FF0000"/>
                <w:lang w:val="en-US" w:eastAsia="zh-CN" w:bidi="ar"/>
              </w:rPr>
              <w:t>(</w:t>
            </w:r>
            <w:r>
              <w:rPr>
                <w:rFonts w:hint="eastAsia" w:ascii="宋体" w:hAnsi="宋体" w:eastAsia="宋体" w:cs="宋体"/>
                <w:i/>
                <w:iCs/>
                <w:color w:val="FF0000"/>
                <w:kern w:val="0"/>
                <w:sz w:val="20"/>
                <w:szCs w:val="20"/>
                <w:u w:val="none"/>
                <w:lang w:val="en-US" w:eastAsia="zh-CN" w:bidi="ar"/>
              </w:rPr>
              <w:t>目标分值</w:t>
            </w:r>
            <w:r>
              <w:rPr>
                <w:rStyle w:val="26"/>
                <w:rFonts w:eastAsia="宋体"/>
                <w:i/>
                <w:iCs/>
                <w:color w:val="FF0000"/>
                <w:lang w:val="en-US" w:eastAsia="zh-CN" w:bidi="ar"/>
              </w:rPr>
              <w:t>21</w:t>
            </w:r>
            <w:r>
              <w:rPr>
                <w:rFonts w:hint="eastAsia" w:ascii="宋体" w:hAnsi="宋体" w:eastAsia="宋体" w:cs="宋体"/>
                <w:i/>
                <w:iCs/>
                <w:color w:val="FF0000"/>
                <w:kern w:val="0"/>
                <w:sz w:val="20"/>
                <w:szCs w:val="20"/>
                <w:u w:val="none"/>
                <w:lang w:val="en-US" w:eastAsia="zh-CN" w:bidi="ar"/>
              </w:rPr>
              <w:t>分</w:t>
            </w:r>
            <w:r>
              <w:rPr>
                <w:rStyle w:val="26"/>
                <w:rFonts w:eastAsia="宋体"/>
                <w:i/>
                <w:iCs/>
                <w:color w:val="FF0000"/>
                <w:lang w:val="en-US" w:eastAsia="zh-CN" w:bidi="ar"/>
              </w:rPr>
              <w:t>)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99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/>
                <w:iCs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/>
                <w:iCs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***</w:t>
            </w:r>
            <w:r>
              <w:rPr>
                <w:rStyle w:val="26"/>
                <w:rFonts w:eastAsia="宋体"/>
                <w:i/>
                <w:iCs/>
                <w:lang w:val="en-US" w:eastAsia="zh-CN" w:bidi="ar"/>
              </w:rPr>
              <w:br w:type="textWrapping"/>
            </w:r>
            <w:r>
              <w:rPr>
                <w:rStyle w:val="26"/>
                <w:rFonts w:eastAsia="宋体"/>
                <w:i/>
                <w:iCs/>
                <w:color w:val="FF0000"/>
                <w:lang w:val="en-US" w:eastAsia="zh-CN" w:bidi="ar"/>
              </w:rPr>
              <w:t>(</w:t>
            </w:r>
            <w:r>
              <w:rPr>
                <w:rFonts w:hint="eastAsia" w:ascii="宋体" w:hAnsi="宋体" w:eastAsia="宋体" w:cs="宋体"/>
                <w:i/>
                <w:iCs/>
                <w:color w:val="FF0000"/>
                <w:kern w:val="0"/>
                <w:sz w:val="20"/>
                <w:szCs w:val="20"/>
                <w:u w:val="none"/>
                <w:lang w:val="en-US" w:eastAsia="zh-CN" w:bidi="ar"/>
              </w:rPr>
              <w:t>目标分值</w:t>
            </w:r>
            <w:r>
              <w:rPr>
                <w:rStyle w:val="26"/>
                <w:rFonts w:eastAsia="宋体"/>
                <w:i/>
                <w:iCs/>
                <w:color w:val="FF0000"/>
                <w:lang w:val="en-US" w:eastAsia="zh-CN" w:bidi="ar"/>
              </w:rPr>
              <w:t>10</w:t>
            </w:r>
            <w:r>
              <w:rPr>
                <w:rFonts w:hint="eastAsia" w:ascii="宋体" w:hAnsi="宋体" w:eastAsia="宋体" w:cs="宋体"/>
                <w:i/>
                <w:iCs/>
                <w:color w:val="FF0000"/>
                <w:kern w:val="0"/>
                <w:sz w:val="20"/>
                <w:szCs w:val="20"/>
                <w:u w:val="none"/>
                <w:lang w:val="en-US" w:eastAsia="zh-CN" w:bidi="ar"/>
              </w:rPr>
              <w:t>分</w:t>
            </w:r>
            <w:r>
              <w:rPr>
                <w:rStyle w:val="26"/>
                <w:rFonts w:eastAsia="宋体"/>
                <w:i/>
                <w:iCs/>
                <w:color w:val="FF0000"/>
                <w:lang w:val="en-US" w:eastAsia="zh-CN" w:bidi="ar"/>
              </w:rPr>
              <w:t>)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99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/>
                <w:iCs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/>
                <w:iCs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***</w:t>
            </w:r>
            <w:r>
              <w:rPr>
                <w:rStyle w:val="26"/>
                <w:rFonts w:eastAsia="宋体"/>
                <w:i/>
                <w:iCs/>
                <w:color w:val="FF0000"/>
                <w:lang w:val="en-US" w:eastAsia="zh-CN" w:bidi="ar"/>
              </w:rPr>
              <w:t>(</w:t>
            </w:r>
            <w:r>
              <w:rPr>
                <w:rFonts w:hint="eastAsia" w:ascii="宋体" w:hAnsi="宋体" w:eastAsia="宋体" w:cs="宋体"/>
                <w:i/>
                <w:iCs/>
                <w:color w:val="FF0000"/>
                <w:kern w:val="0"/>
                <w:sz w:val="20"/>
                <w:szCs w:val="20"/>
                <w:u w:val="none"/>
                <w:lang w:val="en-US" w:eastAsia="zh-CN" w:bidi="ar"/>
              </w:rPr>
              <w:t>目标分值</w:t>
            </w:r>
            <w:r>
              <w:rPr>
                <w:rStyle w:val="26"/>
                <w:rFonts w:eastAsia="宋体"/>
                <w:i/>
                <w:iCs/>
                <w:color w:val="FF0000"/>
                <w:lang w:val="en-US" w:eastAsia="zh-CN" w:bidi="ar"/>
              </w:rPr>
              <w:t>5</w:t>
            </w:r>
            <w:r>
              <w:rPr>
                <w:rFonts w:hint="eastAsia" w:ascii="宋体" w:hAnsi="宋体" w:eastAsia="宋体" w:cs="宋体"/>
                <w:i/>
                <w:iCs/>
                <w:color w:val="FF0000"/>
                <w:kern w:val="0"/>
                <w:sz w:val="20"/>
                <w:szCs w:val="20"/>
                <w:u w:val="none"/>
                <w:lang w:val="en-US" w:eastAsia="zh-CN" w:bidi="ar"/>
              </w:rPr>
              <w:t>分</w:t>
            </w:r>
            <w:r>
              <w:rPr>
                <w:rStyle w:val="26"/>
                <w:rFonts w:eastAsia="宋体"/>
                <w:i/>
                <w:iCs/>
                <w:color w:val="FF0000"/>
                <w:lang w:val="en-US" w:eastAsia="zh-CN" w:bidi="ar"/>
              </w:rPr>
              <w:t>)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99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/>
                <w:iCs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/>
                <w:iCs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***</w:t>
            </w:r>
            <w:r>
              <w:rPr>
                <w:rStyle w:val="26"/>
                <w:rFonts w:eastAsia="宋体"/>
                <w:i/>
                <w:iCs/>
                <w:color w:val="FF0000"/>
                <w:lang w:val="en-US" w:eastAsia="zh-CN" w:bidi="ar"/>
              </w:rPr>
              <w:t>(</w:t>
            </w:r>
            <w:r>
              <w:rPr>
                <w:rFonts w:hint="eastAsia" w:ascii="宋体" w:hAnsi="宋体" w:eastAsia="宋体" w:cs="宋体"/>
                <w:i/>
                <w:iCs/>
                <w:color w:val="FF0000"/>
                <w:kern w:val="0"/>
                <w:sz w:val="20"/>
                <w:szCs w:val="20"/>
                <w:u w:val="none"/>
                <w:lang w:val="en-US" w:eastAsia="zh-CN" w:bidi="ar"/>
              </w:rPr>
              <w:t>目标分值</w:t>
            </w:r>
            <w:r>
              <w:rPr>
                <w:rStyle w:val="26"/>
                <w:rFonts w:eastAsia="宋体"/>
                <w:i/>
                <w:iCs/>
                <w:color w:val="FF0000"/>
                <w:lang w:val="en-US" w:eastAsia="zh-CN" w:bidi="ar"/>
              </w:rPr>
              <w:t>49</w:t>
            </w:r>
            <w:r>
              <w:rPr>
                <w:rFonts w:hint="eastAsia" w:ascii="宋体" w:hAnsi="宋体" w:eastAsia="宋体" w:cs="宋体"/>
                <w:i/>
                <w:iCs/>
                <w:color w:val="FF0000"/>
                <w:kern w:val="0"/>
                <w:sz w:val="20"/>
                <w:szCs w:val="20"/>
                <w:u w:val="none"/>
                <w:lang w:val="en-US" w:eastAsia="zh-CN" w:bidi="ar"/>
              </w:rPr>
              <w:t>分</w:t>
            </w:r>
            <w:r>
              <w:rPr>
                <w:rStyle w:val="26"/>
                <w:rFonts w:eastAsia="宋体"/>
                <w:i/>
                <w:iCs/>
                <w:color w:val="FF0000"/>
                <w:lang w:val="en-US" w:eastAsia="zh-CN" w:bidi="ar"/>
              </w:rPr>
              <w:t>)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CC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/>
                <w:iCs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/>
                <w:iCs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***</w:t>
            </w:r>
            <w:r>
              <w:rPr>
                <w:rStyle w:val="26"/>
                <w:rFonts w:eastAsia="宋体"/>
                <w:i/>
                <w:iCs/>
                <w:lang w:val="en-US" w:eastAsia="zh-CN" w:bidi="ar"/>
              </w:rPr>
              <w:br w:type="textWrapping"/>
            </w:r>
            <w:r>
              <w:rPr>
                <w:rStyle w:val="26"/>
                <w:rFonts w:eastAsia="宋体"/>
                <w:i/>
                <w:iCs/>
                <w:color w:val="FF0000"/>
                <w:lang w:val="en-US" w:eastAsia="zh-CN" w:bidi="ar"/>
              </w:rPr>
              <w:t>(</w:t>
            </w:r>
            <w:r>
              <w:rPr>
                <w:rFonts w:hint="eastAsia" w:ascii="宋体" w:hAnsi="宋体" w:eastAsia="宋体" w:cs="宋体"/>
                <w:i/>
                <w:iCs/>
                <w:color w:val="FF0000"/>
                <w:kern w:val="0"/>
                <w:sz w:val="20"/>
                <w:szCs w:val="20"/>
                <w:u w:val="none"/>
                <w:lang w:val="en-US" w:eastAsia="zh-CN" w:bidi="ar"/>
              </w:rPr>
              <w:t>目标分值</w:t>
            </w:r>
            <w:r>
              <w:rPr>
                <w:rStyle w:val="26"/>
                <w:rFonts w:eastAsia="宋体"/>
                <w:i/>
                <w:iCs/>
                <w:color w:val="FF0000"/>
                <w:lang w:val="en-US" w:eastAsia="zh-CN" w:bidi="ar"/>
              </w:rPr>
              <w:t>5</w:t>
            </w:r>
            <w:r>
              <w:rPr>
                <w:rFonts w:hint="eastAsia" w:ascii="宋体" w:hAnsi="宋体" w:eastAsia="宋体" w:cs="宋体"/>
                <w:i/>
                <w:iCs/>
                <w:color w:val="FF0000"/>
                <w:kern w:val="0"/>
                <w:sz w:val="20"/>
                <w:szCs w:val="20"/>
                <w:u w:val="none"/>
                <w:lang w:val="en-US" w:eastAsia="zh-CN" w:bidi="ar"/>
              </w:rPr>
              <w:t>分</w:t>
            </w:r>
            <w:r>
              <w:rPr>
                <w:rStyle w:val="26"/>
                <w:rFonts w:eastAsia="宋体"/>
                <w:i/>
                <w:iCs/>
                <w:color w:val="FF0000"/>
                <w:lang w:val="en-US" w:eastAsia="zh-CN" w:bidi="ar"/>
              </w:rPr>
              <w:t>)</w:t>
            </w: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CCFFCC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99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CCFFFF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99CC0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</w:tbl>
    <w:tbl>
      <w:tblPr>
        <w:tblStyle w:val="5"/>
        <w:tblpPr w:leftFromText="180" w:rightFromText="180" w:vertAnchor="text" w:horzAnchor="page" w:tblpX="5581" w:tblpY="288"/>
        <w:tblOverlap w:val="never"/>
        <w:tblW w:w="3698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3"/>
        <w:gridCol w:w="873"/>
        <w:gridCol w:w="1442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3" w:hRule="atLeast"/>
        </w:trPr>
        <w:tc>
          <w:tcPr>
            <w:tcW w:w="13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ascii="等线" w:hAnsi="等线" w:eastAsia="等线" w:cs="等线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区间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ascii="等线" w:hAnsi="等线" w:eastAsia="等线" w:cs="等线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期末</w:t>
            </w:r>
          </w:p>
        </w:tc>
        <w:tc>
          <w:tcPr>
            <w:tcW w:w="14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综合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3" w:hRule="atLeast"/>
        </w:trPr>
        <w:tc>
          <w:tcPr>
            <w:tcW w:w="13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[90,100]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3" w:hRule="atLeast"/>
        </w:trPr>
        <w:tc>
          <w:tcPr>
            <w:tcW w:w="13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[80,90)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3" w:hRule="atLeast"/>
        </w:trPr>
        <w:tc>
          <w:tcPr>
            <w:tcW w:w="13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[70,80)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3" w:hRule="atLeast"/>
        </w:trPr>
        <w:tc>
          <w:tcPr>
            <w:tcW w:w="13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[60,70)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3" w:hRule="atLeast"/>
        </w:trPr>
        <w:tc>
          <w:tcPr>
            <w:tcW w:w="13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[0,60)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13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合计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</w:tbl>
    <w:p>
      <w:pPr>
        <w:pStyle w:val="9"/>
        <w:widowControl w:val="0"/>
        <w:numPr>
          <w:ilvl w:val="0"/>
          <w:numId w:val="0"/>
        </w:numPr>
        <w:jc w:val="both"/>
        <w:rPr>
          <w:rFonts w:hint="eastAsia"/>
        </w:rPr>
      </w:pPr>
    </w:p>
    <w:tbl>
      <w:tblPr>
        <w:tblStyle w:val="5"/>
        <w:tblW w:w="3718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90"/>
        <w:gridCol w:w="878"/>
        <w:gridCol w:w="145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7" w:hRule="atLeast"/>
        </w:trPr>
        <w:tc>
          <w:tcPr>
            <w:tcW w:w="1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期望值</w:t>
            </w:r>
          </w:p>
        </w:tc>
        <w:tc>
          <w:tcPr>
            <w:tcW w:w="1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实际值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7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Style w:val="32"/>
                <w:lang w:val="en-US" w:eastAsia="zh-CN" w:bidi="ar"/>
              </w:rPr>
              <w:t>课程目标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7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Style w:val="32"/>
                <w:lang w:val="en-US" w:eastAsia="zh-CN" w:bidi="ar"/>
              </w:rPr>
              <w:t>课程目标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2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Style w:val="32"/>
                <w:lang w:val="en-US" w:eastAsia="zh-CN" w:bidi="ar"/>
              </w:rPr>
              <w:t>课程目标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2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Style w:val="32"/>
                <w:lang w:val="en-US" w:eastAsia="zh-CN" w:bidi="ar"/>
              </w:rPr>
            </w:pPr>
            <w:r>
              <w:rPr>
                <w:rStyle w:val="32"/>
                <w:rFonts w:hint="eastAsia"/>
                <w:lang w:val="en-US" w:eastAsia="zh-CN" w:bidi="ar"/>
              </w:rPr>
              <w:t>……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3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Style w:val="32"/>
                <w:lang w:val="en-US" w:eastAsia="zh-CN" w:bidi="ar"/>
              </w:rPr>
            </w:pPr>
            <w:r>
              <w:rPr>
                <w:rStyle w:val="32"/>
                <w:rFonts w:hint="eastAsia"/>
                <w:lang w:val="en-US" w:eastAsia="zh-CN" w:bidi="ar"/>
              </w:rPr>
              <w:t>……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</w:tbl>
    <w:p>
      <w:pPr>
        <w:pStyle w:val="9"/>
        <w:widowControl w:val="0"/>
        <w:numPr>
          <w:ilvl w:val="0"/>
          <w:numId w:val="0"/>
        </w:numPr>
        <w:jc w:val="both"/>
        <w:rPr>
          <w:rFonts w:hint="eastAsia"/>
        </w:rPr>
      </w:pPr>
    </w:p>
    <w:p>
      <w:pPr>
        <w:pStyle w:val="9"/>
        <w:widowControl w:val="0"/>
        <w:numPr>
          <w:ilvl w:val="0"/>
          <w:numId w:val="0"/>
        </w:numPr>
        <w:jc w:val="both"/>
        <w:rPr>
          <w:rFonts w:hint="eastAsia"/>
        </w:rPr>
        <w:sectPr>
          <w:pgSz w:w="16838" w:h="11906" w:orient="landscape"/>
          <w:pgMar w:top="1080" w:right="1440" w:bottom="1080" w:left="1440" w:header="851" w:footer="992" w:gutter="0"/>
          <w:cols w:space="425" w:num="1"/>
          <w:docGrid w:type="lines" w:linePitch="312" w:charSpace="0"/>
        </w:sectPr>
      </w:pPr>
    </w:p>
    <w:p>
      <w:pPr>
        <w:tabs>
          <w:tab w:val="left" w:pos="3668"/>
        </w:tabs>
        <w:spacing w:before="160" w:beforeLines="50" w:after="160" w:afterLines="50" w:line="400" w:lineRule="exact"/>
        <w:jc w:val="center"/>
        <w:rPr>
          <w:rFonts w:hint="eastAsia" w:ascii="宋体" w:hAnsi="宋体" w:eastAsia="宋体"/>
          <w:b/>
          <w:sz w:val="36"/>
          <w:szCs w:val="36"/>
        </w:rPr>
      </w:pPr>
      <w:r>
        <w:rPr>
          <w:rFonts w:hint="eastAsia" w:ascii="宋体" w:hAnsi="宋体" w:eastAsia="宋体"/>
          <w:b/>
          <w:sz w:val="36"/>
          <w:szCs w:val="36"/>
        </w:rPr>
        <w:pict>
          <v:shape id="_x0000_s1039" o:spid="_x0000_s1039" o:spt="202" type="#_x0000_t202" style="position:absolute;left:0pt;margin-left:6.85pt;margin-top:-19.35pt;height:22.1pt;width:58.9pt;z-index:251667456;mso-width-relative:page;mso-height-relative:page;" filled="f" stroked="f" coordsize="21600,21600">
            <v:path/>
            <v:fill on="f" focussize="0,0"/>
            <v:stroke on="f" weight="0.5pt" joinstyle="miter"/>
            <v:imagedata o:title=""/>
            <o:lock v:ext="edit"/>
            <v:textbox>
              <w:txbxContent>
                <w:p>
                  <w:pPr>
                    <w:rPr>
                      <w:rFonts w:hint="default" w:eastAsiaTheme="minorEastAsia"/>
                      <w:lang w:val="en-US" w:eastAsia="zh-CN"/>
                    </w:rPr>
                  </w:pPr>
                  <w:r>
                    <w:rPr>
                      <w:rFonts w:hint="eastAsia"/>
                    </w:rPr>
                    <w:t>附件</w:t>
                  </w:r>
                  <w:r>
                    <w:rPr>
                      <w:rFonts w:hint="eastAsia"/>
                      <w:lang w:val="en-US" w:eastAsia="zh-CN"/>
                    </w:rPr>
                    <w:t>9</w:t>
                  </w:r>
                </w:p>
              </w:txbxContent>
            </v:textbox>
          </v:shape>
        </w:pict>
      </w:r>
      <w:r>
        <w:rPr>
          <w:rFonts w:hint="eastAsia" w:ascii="宋体" w:hAnsi="宋体" w:eastAsia="宋体"/>
          <w:b/>
          <w:sz w:val="36"/>
          <w:szCs w:val="36"/>
        </w:rPr>
        <w:t>课程成绩及课程目标达成情况统计表</w:t>
      </w:r>
    </w:p>
    <w:p>
      <w:pPr>
        <w:tabs>
          <w:tab w:val="left" w:pos="3668"/>
        </w:tabs>
        <w:spacing w:line="400" w:lineRule="exact"/>
        <w:jc w:val="center"/>
        <w:rPr>
          <w:b/>
          <w:color w:val="FF0000"/>
          <w:sz w:val="28"/>
          <w:szCs w:val="28"/>
        </w:rPr>
      </w:pPr>
      <w:r>
        <w:rPr>
          <w:color w:val="000000"/>
          <w:sz w:val="28"/>
          <w:szCs w:val="28"/>
        </w:rPr>
        <w:t>（ 2020 — 2021学年 第 一 学期）</w:t>
      </w:r>
    </w:p>
    <w:tbl>
      <w:tblPr>
        <w:tblStyle w:val="5"/>
        <w:tblW w:w="4994" w:type="pct"/>
        <w:tblInd w:w="14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635"/>
        <w:gridCol w:w="328"/>
        <w:gridCol w:w="881"/>
        <w:gridCol w:w="158"/>
        <w:gridCol w:w="971"/>
        <w:gridCol w:w="42"/>
        <w:gridCol w:w="282"/>
        <w:gridCol w:w="815"/>
        <w:gridCol w:w="247"/>
        <w:gridCol w:w="494"/>
        <w:gridCol w:w="377"/>
        <w:gridCol w:w="377"/>
        <w:gridCol w:w="290"/>
        <w:gridCol w:w="444"/>
        <w:gridCol w:w="207"/>
        <w:gridCol w:w="324"/>
        <w:gridCol w:w="483"/>
        <w:gridCol w:w="87"/>
        <w:gridCol w:w="740"/>
        <w:gridCol w:w="369"/>
        <w:gridCol w:w="1105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</w:tblPrEx>
        <w:trPr>
          <w:trHeight w:val="612" w:hRule="atLeast"/>
        </w:trPr>
        <w:tc>
          <w:tcPr>
            <w:tcW w:w="955" w:type="pct"/>
            <w:gridSpan w:val="3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b/>
                <w:color w:val="000000"/>
                <w:sz w:val="24"/>
              </w:rPr>
            </w:pPr>
            <w:r>
              <w:rPr>
                <w:b/>
                <w:color w:val="000000"/>
                <w:kern w:val="0"/>
                <w:sz w:val="24"/>
                <w:lang w:bidi="ar"/>
              </w:rPr>
              <w:t>课程代码及名称</w:t>
            </w:r>
          </w:p>
        </w:tc>
        <w:tc>
          <w:tcPr>
            <w:tcW w:w="607" w:type="pct"/>
            <w:gridSpan w:val="3"/>
            <w:noWrap w:val="0"/>
            <w:vAlign w:val="center"/>
          </w:tcPr>
          <w:p>
            <w:pPr>
              <w:jc w:val="center"/>
              <w:rPr>
                <w:rFonts w:hint="default" w:eastAsiaTheme="minorEastAsia"/>
                <w:color w:val="000000"/>
                <w:szCs w:val="21"/>
                <w:lang w:val="en-US" w:eastAsia="zh-CN"/>
              </w:rPr>
            </w:pPr>
            <w:r>
              <w:rPr>
                <w:rFonts w:hint="eastAsia"/>
                <w:i/>
                <w:iCs/>
                <w:color w:val="FF0000"/>
                <w:szCs w:val="21"/>
                <w:lang w:val="en-US" w:eastAsia="zh-CN"/>
              </w:rPr>
              <w:t>课程代码</w:t>
            </w:r>
          </w:p>
        </w:tc>
        <w:tc>
          <w:tcPr>
            <w:tcW w:w="1491" w:type="pct"/>
            <w:gridSpan w:val="7"/>
            <w:noWrap w:val="0"/>
            <w:vAlign w:val="center"/>
          </w:tcPr>
          <w:p>
            <w:pPr>
              <w:jc w:val="center"/>
              <w:rPr>
                <w:rFonts w:hint="default" w:eastAsiaTheme="minorEastAsia"/>
                <w:color w:val="000000"/>
                <w:szCs w:val="21"/>
                <w:lang w:val="en-US" w:eastAsia="zh-CN"/>
              </w:rPr>
            </w:pPr>
            <w:r>
              <w:rPr>
                <w:rFonts w:hint="eastAsia"/>
                <w:i/>
                <w:iCs/>
                <w:color w:val="FF0000"/>
                <w:szCs w:val="21"/>
                <w:lang w:val="en-US" w:eastAsia="zh-CN"/>
              </w:rPr>
              <w:t>名称</w:t>
            </w:r>
          </w:p>
        </w:tc>
        <w:tc>
          <w:tcPr>
            <w:tcW w:w="755" w:type="pct"/>
            <w:gridSpan w:val="4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b/>
                <w:color w:val="000000"/>
                <w:kern w:val="0"/>
                <w:sz w:val="24"/>
                <w:lang w:bidi="ar"/>
              </w:rPr>
            </w:pPr>
            <w:r>
              <w:rPr>
                <w:b/>
                <w:color w:val="000000"/>
                <w:kern w:val="0"/>
                <w:sz w:val="24"/>
                <w:lang w:bidi="ar"/>
              </w:rPr>
              <w:t>学时/学分</w:t>
            </w:r>
          </w:p>
        </w:tc>
        <w:tc>
          <w:tcPr>
            <w:tcW w:w="1190" w:type="pct"/>
            <w:gridSpan w:val="4"/>
            <w:noWrap w:val="0"/>
            <w:vAlign w:val="center"/>
          </w:tcPr>
          <w:p>
            <w:pPr>
              <w:jc w:val="center"/>
              <w:rPr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73" w:hRule="atLeast"/>
        </w:trPr>
        <w:tc>
          <w:tcPr>
            <w:tcW w:w="955" w:type="pct"/>
            <w:gridSpan w:val="3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b/>
                <w:color w:val="000000"/>
                <w:sz w:val="24"/>
              </w:rPr>
            </w:pPr>
            <w:r>
              <w:rPr>
                <w:b/>
                <w:color w:val="000000"/>
                <w:kern w:val="0"/>
                <w:sz w:val="24"/>
                <w:lang w:bidi="ar"/>
              </w:rPr>
              <w:t>承担单位</w:t>
            </w:r>
          </w:p>
        </w:tc>
        <w:tc>
          <w:tcPr>
            <w:tcW w:w="2099" w:type="pct"/>
            <w:gridSpan w:val="10"/>
            <w:noWrap w:val="0"/>
            <w:vAlign w:val="center"/>
          </w:tcPr>
          <w:p>
            <w:pPr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水利建筑工程学院</w:t>
            </w:r>
          </w:p>
        </w:tc>
        <w:tc>
          <w:tcPr>
            <w:tcW w:w="755" w:type="pct"/>
            <w:gridSpan w:val="4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b/>
                <w:color w:val="000000"/>
                <w:sz w:val="24"/>
              </w:rPr>
            </w:pPr>
            <w:r>
              <w:rPr>
                <w:b/>
                <w:color w:val="000000"/>
                <w:sz w:val="24"/>
              </w:rPr>
              <w:t>任课教师</w:t>
            </w:r>
          </w:p>
        </w:tc>
        <w:tc>
          <w:tcPr>
            <w:tcW w:w="1190" w:type="pct"/>
            <w:gridSpan w:val="4"/>
            <w:noWrap w:val="0"/>
            <w:vAlign w:val="center"/>
          </w:tcPr>
          <w:p>
            <w:pPr>
              <w:jc w:val="center"/>
              <w:rPr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87" w:hRule="atLeast"/>
        </w:trPr>
        <w:tc>
          <w:tcPr>
            <w:tcW w:w="955" w:type="pct"/>
            <w:gridSpan w:val="3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b/>
                <w:color w:val="000000"/>
                <w:sz w:val="24"/>
              </w:rPr>
            </w:pPr>
            <w:r>
              <w:rPr>
                <w:b/>
                <w:color w:val="000000"/>
                <w:kern w:val="0"/>
                <w:sz w:val="24"/>
                <w:lang w:bidi="ar"/>
              </w:rPr>
              <w:t>考核班级</w:t>
            </w:r>
          </w:p>
        </w:tc>
        <w:tc>
          <w:tcPr>
            <w:tcW w:w="2099" w:type="pct"/>
            <w:gridSpan w:val="10"/>
            <w:noWrap w:val="0"/>
            <w:vAlign w:val="center"/>
          </w:tcPr>
          <w:p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755" w:type="pct"/>
            <w:gridSpan w:val="4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b/>
                <w:color w:val="000000"/>
                <w:sz w:val="24"/>
              </w:rPr>
            </w:pPr>
            <w:r>
              <w:rPr>
                <w:b/>
                <w:color w:val="000000"/>
                <w:kern w:val="0"/>
                <w:sz w:val="24"/>
                <w:lang w:bidi="ar"/>
              </w:rPr>
              <w:t>考核人数</w:t>
            </w:r>
          </w:p>
        </w:tc>
        <w:tc>
          <w:tcPr>
            <w:tcW w:w="1190" w:type="pct"/>
            <w:gridSpan w:val="4"/>
            <w:noWrap w:val="0"/>
            <w:vAlign w:val="center"/>
          </w:tcPr>
          <w:p>
            <w:pPr>
              <w:jc w:val="center"/>
              <w:rPr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66" w:hRule="atLeast"/>
        </w:trPr>
        <w:tc>
          <w:tcPr>
            <w:tcW w:w="955" w:type="pct"/>
            <w:gridSpan w:val="3"/>
            <w:vMerge w:val="restart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b/>
                <w:color w:val="000000"/>
                <w:kern w:val="0"/>
                <w:sz w:val="24"/>
                <w:lang w:bidi="ar"/>
              </w:rPr>
            </w:pPr>
            <w:r>
              <w:rPr>
                <w:b/>
                <w:color w:val="000000"/>
                <w:kern w:val="0"/>
                <w:sz w:val="24"/>
                <w:lang w:bidi="ar"/>
              </w:rPr>
              <w:t>考核方式</w:t>
            </w:r>
          </w:p>
          <w:p>
            <w:pPr>
              <w:widowControl/>
              <w:jc w:val="center"/>
              <w:textAlignment w:val="center"/>
              <w:rPr>
                <w:b/>
                <w:color w:val="000000"/>
                <w:kern w:val="0"/>
                <w:sz w:val="24"/>
                <w:lang w:bidi="ar"/>
              </w:rPr>
            </w:pPr>
            <w:r>
              <w:rPr>
                <w:b/>
                <w:color w:val="000000"/>
                <w:kern w:val="0"/>
                <w:sz w:val="24"/>
                <w:lang w:bidi="ar"/>
              </w:rPr>
              <w:t>及组织形式</w:t>
            </w:r>
          </w:p>
        </w:tc>
        <w:tc>
          <w:tcPr>
            <w:tcW w:w="4045" w:type="pct"/>
            <w:gridSpan w:val="18"/>
            <w:noWrap w:val="0"/>
            <w:vAlign w:val="center"/>
          </w:tcPr>
          <w:p>
            <w:pPr>
              <w:widowControl/>
              <w:ind w:firstLine="140" w:firstLineChars="50"/>
              <w:textAlignment w:val="center"/>
              <w:rPr>
                <w:color w:val="000000"/>
                <w:kern w:val="0"/>
                <w:szCs w:val="21"/>
                <w:lang w:bidi="ar"/>
              </w:rPr>
            </w:pPr>
            <w:r>
              <w:rPr>
                <w:color w:val="000000"/>
                <w:kern w:val="0"/>
                <w:sz w:val="28"/>
                <w:szCs w:val="28"/>
                <w:lang w:bidi="ar"/>
              </w:rPr>
              <w:sym w:font="Wingdings" w:char="00A8"/>
            </w:r>
            <w:r>
              <w:rPr>
                <w:color w:val="000000"/>
                <w:kern w:val="0"/>
                <w:szCs w:val="21"/>
                <w:lang w:bidi="ar"/>
              </w:rPr>
              <w:t xml:space="preserve">期末考试    </w:t>
            </w:r>
            <w:r>
              <w:rPr>
                <w:b/>
                <w:bCs/>
                <w:color w:val="000000"/>
                <w:kern w:val="0"/>
                <w:szCs w:val="21"/>
                <w:lang w:bidi="ar"/>
              </w:rPr>
              <w:sym w:font="Wingdings 2" w:char="F0A3"/>
            </w:r>
            <w:r>
              <w:rPr>
                <w:color w:val="000000"/>
                <w:kern w:val="0"/>
                <w:szCs w:val="21"/>
                <w:lang w:bidi="ar"/>
              </w:rPr>
              <w:t xml:space="preserve">阶段测验/上机考试/实操     </w:t>
            </w:r>
            <w:r>
              <w:rPr>
                <w:color w:val="000000"/>
                <w:kern w:val="0"/>
                <w:sz w:val="28"/>
                <w:szCs w:val="28"/>
                <w:lang w:bidi="ar"/>
              </w:rPr>
              <w:sym w:font="Wingdings" w:char="00A8"/>
            </w:r>
            <w:r>
              <w:rPr>
                <w:color w:val="000000"/>
                <w:kern w:val="0"/>
                <w:szCs w:val="21"/>
                <w:lang w:bidi="ar"/>
              </w:rPr>
              <w:t xml:space="preserve">课程作业    </w:t>
            </w:r>
            <w:r>
              <w:rPr>
                <w:b/>
                <w:bCs/>
                <w:color w:val="000000"/>
                <w:kern w:val="0"/>
                <w:szCs w:val="21"/>
                <w:lang w:bidi="ar"/>
              </w:rPr>
              <w:sym w:font="Wingdings 2" w:char="F0A3"/>
            </w:r>
            <w:r>
              <w:rPr>
                <w:color w:val="000000"/>
                <w:kern w:val="0"/>
                <w:szCs w:val="21"/>
                <w:lang w:bidi="ar"/>
              </w:rPr>
              <w:t>作品/图纸</w:t>
            </w:r>
          </w:p>
          <w:p>
            <w:pPr>
              <w:widowControl/>
              <w:ind w:left="141" w:leftChars="67"/>
              <w:textAlignment w:val="center"/>
              <w:rPr>
                <w:color w:val="000000"/>
                <w:kern w:val="0"/>
                <w:szCs w:val="21"/>
                <w:lang w:bidi="ar"/>
              </w:rPr>
            </w:pPr>
            <w:r>
              <w:rPr>
                <w:b/>
                <w:bCs/>
                <w:color w:val="000000"/>
                <w:kern w:val="0"/>
                <w:szCs w:val="21"/>
                <w:lang w:bidi="ar"/>
              </w:rPr>
              <w:sym w:font="Wingdings 2" w:char="F0A3"/>
            </w:r>
            <w:r>
              <w:rPr>
                <w:color w:val="000000"/>
                <w:kern w:val="0"/>
                <w:szCs w:val="21"/>
                <w:lang w:bidi="ar"/>
              </w:rPr>
              <w:t xml:space="preserve">课程论文/设计说明书  </w:t>
            </w:r>
            <w:r>
              <w:rPr>
                <w:b/>
                <w:bCs/>
                <w:color w:val="000000"/>
                <w:kern w:val="0"/>
                <w:szCs w:val="21"/>
                <w:lang w:bidi="ar"/>
              </w:rPr>
              <w:sym w:font="Wingdings 2" w:char="F0A3"/>
            </w:r>
            <w:r>
              <w:rPr>
                <w:color w:val="000000"/>
                <w:kern w:val="0"/>
                <w:szCs w:val="21"/>
                <w:lang w:bidi="ar"/>
              </w:rPr>
              <w:t>实习/实验/调研报告 </w:t>
            </w:r>
            <w:r>
              <w:rPr>
                <w:b/>
                <w:bCs/>
                <w:color w:val="000000"/>
                <w:kern w:val="0"/>
                <w:szCs w:val="21"/>
                <w:lang w:bidi="ar"/>
              </w:rPr>
              <w:sym w:font="Wingdings 2" w:char="F0A3"/>
            </w:r>
            <w:r>
              <w:rPr>
                <w:color w:val="000000"/>
                <w:kern w:val="0"/>
                <w:szCs w:val="21"/>
                <w:lang w:bidi="ar"/>
              </w:rPr>
              <w:t xml:space="preserve">答辩  </w:t>
            </w:r>
            <w:r>
              <w:rPr>
                <w:b/>
                <w:bCs/>
                <w:color w:val="000000"/>
                <w:kern w:val="0"/>
                <w:szCs w:val="21"/>
                <w:lang w:bidi="ar"/>
              </w:rPr>
              <w:sym w:font="Wingdings 2" w:char="F0A3"/>
            </w:r>
            <w:r>
              <w:rPr>
                <w:color w:val="000000"/>
                <w:kern w:val="0"/>
                <w:szCs w:val="21"/>
                <w:lang w:bidi="ar"/>
              </w:rPr>
              <w:t>其他</w:t>
            </w:r>
            <w:r>
              <w:rPr>
                <w:color w:val="000000"/>
                <w:kern w:val="0"/>
                <w:szCs w:val="21"/>
                <w:u w:val="single"/>
                <w:lang w:bidi="ar"/>
              </w:rPr>
              <w:t xml:space="preserve">          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62" w:hRule="atLeast"/>
        </w:trPr>
        <w:tc>
          <w:tcPr>
            <w:tcW w:w="955" w:type="pct"/>
            <w:gridSpan w:val="3"/>
            <w:vMerge w:val="continue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b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4045" w:type="pct"/>
            <w:gridSpan w:val="18"/>
            <w:noWrap w:val="0"/>
            <w:vAlign w:val="center"/>
          </w:tcPr>
          <w:p>
            <w:pPr>
              <w:ind w:left="73" w:leftChars="35" w:right="288" w:rightChars="137"/>
              <w:rPr>
                <w:iCs/>
                <w:szCs w:val="21"/>
              </w:rPr>
            </w:pPr>
            <w:r>
              <w:rPr>
                <w:i/>
                <w:iCs w:val="0"/>
                <w:color w:val="FF0000"/>
                <w:szCs w:val="21"/>
              </w:rPr>
              <w:t>期末考试采用闭卷，作业采用教材的课后习题及老师布置的工程案例问题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16" w:hRule="atLeast"/>
        </w:trPr>
        <w:tc>
          <w:tcPr>
            <w:tcW w:w="955" w:type="pct"/>
            <w:gridSpan w:val="3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b/>
                <w:color w:val="000000"/>
                <w:kern w:val="0"/>
                <w:sz w:val="24"/>
                <w:lang w:bidi="ar"/>
              </w:rPr>
            </w:pPr>
            <w:r>
              <w:rPr>
                <w:b/>
                <w:color w:val="000000"/>
                <w:kern w:val="0"/>
                <w:sz w:val="24"/>
                <w:lang w:bidi="ar"/>
              </w:rPr>
              <w:t>成绩构成</w:t>
            </w:r>
          </w:p>
        </w:tc>
        <w:tc>
          <w:tcPr>
            <w:tcW w:w="4045" w:type="pct"/>
            <w:gridSpan w:val="18"/>
            <w:noWrap w:val="0"/>
            <w:vAlign w:val="center"/>
          </w:tcPr>
          <w:p>
            <w:pPr>
              <w:ind w:left="73" w:leftChars="35" w:right="288" w:rightChars="137"/>
              <w:rPr>
                <w:rFonts w:hint="eastAsia" w:eastAsiaTheme="minorEastAsia"/>
                <w:i/>
                <w:color w:val="FF0000"/>
                <w:szCs w:val="21"/>
                <w:lang w:eastAsia="zh-CN"/>
              </w:rPr>
            </w:pPr>
            <w:r>
              <w:rPr>
                <w:color w:val="000000"/>
                <w:kern w:val="0"/>
                <w:szCs w:val="21"/>
                <w:lang w:bidi="ar"/>
              </w:rPr>
              <w:t>总评成绩（100%）</w:t>
            </w:r>
            <w:r>
              <w:rPr>
                <w:kern w:val="0"/>
                <w:szCs w:val="21"/>
                <w:lang w:bidi="ar"/>
              </w:rPr>
              <w:t>=</w:t>
            </w:r>
            <w:r>
              <w:rPr>
                <w:rFonts w:hint="eastAsia"/>
                <w:kern w:val="0"/>
                <w:szCs w:val="21"/>
                <w:lang w:val="en-US" w:eastAsia="zh-CN" w:bidi="ar"/>
              </w:rPr>
              <w:t xml:space="preserve"> 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07" w:hRule="atLeast"/>
        </w:trPr>
        <w:tc>
          <w:tcPr>
            <w:tcW w:w="329" w:type="pct"/>
            <w:vMerge w:val="restart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b/>
                <w:color w:val="000000"/>
                <w:kern w:val="0"/>
                <w:sz w:val="24"/>
                <w:lang w:bidi="ar"/>
              </w:rPr>
            </w:pPr>
            <w:r>
              <w:rPr>
                <w:b/>
                <w:color w:val="000000"/>
                <w:kern w:val="0"/>
                <w:sz w:val="24"/>
                <w:lang w:bidi="ar"/>
              </w:rPr>
              <w:t>总评</w:t>
            </w:r>
          </w:p>
          <w:p>
            <w:pPr>
              <w:widowControl/>
              <w:jc w:val="center"/>
              <w:textAlignment w:val="center"/>
              <w:rPr>
                <w:b/>
                <w:color w:val="000000"/>
                <w:kern w:val="0"/>
                <w:sz w:val="24"/>
                <w:lang w:bidi="ar"/>
              </w:rPr>
            </w:pPr>
            <w:r>
              <w:rPr>
                <w:b/>
                <w:color w:val="000000"/>
                <w:kern w:val="0"/>
                <w:sz w:val="24"/>
                <w:lang w:bidi="ar"/>
              </w:rPr>
              <w:t>成绩</w:t>
            </w:r>
          </w:p>
          <w:p>
            <w:pPr>
              <w:widowControl/>
              <w:jc w:val="center"/>
              <w:textAlignment w:val="center"/>
              <w:rPr>
                <w:color w:val="000000"/>
                <w:kern w:val="0"/>
                <w:sz w:val="24"/>
                <w:lang w:bidi="ar"/>
              </w:rPr>
            </w:pPr>
            <w:r>
              <w:rPr>
                <w:b/>
                <w:color w:val="000000"/>
                <w:kern w:val="0"/>
                <w:sz w:val="24"/>
                <w:lang w:bidi="ar"/>
              </w:rPr>
              <w:t>分布</w:t>
            </w:r>
          </w:p>
        </w:tc>
        <w:tc>
          <w:tcPr>
            <w:tcW w:w="626" w:type="pct"/>
            <w:gridSpan w:val="2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b/>
                <w:color w:val="000000"/>
                <w:kern w:val="0"/>
                <w:sz w:val="24"/>
                <w:lang w:bidi="ar"/>
              </w:rPr>
            </w:pPr>
            <w:r>
              <w:rPr>
                <w:b/>
                <w:color w:val="000000"/>
                <w:kern w:val="0"/>
                <w:sz w:val="24"/>
                <w:lang w:bidi="ar"/>
              </w:rPr>
              <w:t>分数段</w:t>
            </w:r>
          </w:p>
        </w:tc>
        <w:tc>
          <w:tcPr>
            <w:tcW w:w="585" w:type="pct"/>
            <w:gridSpan w:val="2"/>
            <w:noWrap w:val="0"/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</w:pPr>
            <w:r>
              <w:t xml:space="preserve">[100-90]  优秀   </w:t>
            </w:r>
          </w:p>
        </w:tc>
        <w:tc>
          <w:tcPr>
            <w:tcW w:w="590" w:type="pct"/>
            <w:gridSpan w:val="3"/>
            <w:noWrap w:val="0"/>
            <w:vAlign w:val="center"/>
          </w:tcPr>
          <w:p>
            <w:pPr>
              <w:adjustRightInd w:val="0"/>
              <w:snapToGrid w:val="0"/>
              <w:spacing w:line="240" w:lineRule="exact"/>
              <w:ind w:left="105" w:hanging="105" w:hangingChars="50"/>
              <w:jc w:val="center"/>
            </w:pPr>
            <w:r>
              <w:t>(90-80]</w:t>
            </w:r>
          </w:p>
          <w:p>
            <w:pPr>
              <w:adjustRightInd w:val="0"/>
              <w:snapToGrid w:val="0"/>
              <w:spacing w:line="240" w:lineRule="exact"/>
              <w:ind w:left="105" w:hanging="105" w:hangingChars="50"/>
              <w:jc w:val="center"/>
            </w:pPr>
            <w:r>
              <w:t xml:space="preserve">良好     </w:t>
            </w:r>
          </w:p>
        </w:tc>
        <w:tc>
          <w:tcPr>
            <w:tcW w:w="579" w:type="pct"/>
            <w:gridSpan w:val="3"/>
            <w:noWrap w:val="0"/>
            <w:vAlign w:val="center"/>
          </w:tcPr>
          <w:p>
            <w:pPr>
              <w:adjustRightInd w:val="0"/>
              <w:snapToGrid w:val="0"/>
              <w:spacing w:line="240" w:lineRule="exact"/>
              <w:ind w:left="105" w:hanging="105" w:hangingChars="50"/>
              <w:jc w:val="center"/>
            </w:pPr>
            <w:r>
              <w:t>(80-70]</w:t>
            </w:r>
          </w:p>
          <w:p>
            <w:pPr>
              <w:adjustRightInd w:val="0"/>
              <w:snapToGrid w:val="0"/>
              <w:spacing w:line="240" w:lineRule="exact"/>
              <w:ind w:left="105" w:hanging="105" w:hangingChars="50"/>
              <w:jc w:val="center"/>
            </w:pPr>
            <w:r>
              <w:t xml:space="preserve"> 中等  </w:t>
            </w:r>
          </w:p>
        </w:tc>
        <w:tc>
          <w:tcPr>
            <w:tcW w:w="575" w:type="pct"/>
            <w:gridSpan w:val="3"/>
            <w:noWrap w:val="0"/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</w:pPr>
            <w:r>
              <w:t>(70-60]</w:t>
            </w:r>
          </w:p>
          <w:p>
            <w:pPr>
              <w:adjustRightInd w:val="0"/>
              <w:snapToGrid w:val="0"/>
              <w:spacing w:line="240" w:lineRule="exact"/>
              <w:jc w:val="center"/>
            </w:pPr>
            <w:r>
              <w:t>及格</w:t>
            </w:r>
          </w:p>
        </w:tc>
        <w:tc>
          <w:tcPr>
            <w:tcW w:w="570" w:type="pct"/>
            <w:gridSpan w:val="4"/>
            <w:noWrap w:val="0"/>
            <w:vAlign w:val="center"/>
          </w:tcPr>
          <w:p>
            <w:pPr>
              <w:widowControl/>
              <w:jc w:val="center"/>
              <w:textAlignment w:val="center"/>
            </w:pPr>
            <w:r>
              <w:t>(60-0]</w:t>
            </w:r>
          </w:p>
          <w:p>
            <w:pPr>
              <w:widowControl/>
              <w:jc w:val="center"/>
              <w:textAlignment w:val="center"/>
              <w:rPr>
                <w:color w:val="000000"/>
                <w:szCs w:val="21"/>
              </w:rPr>
            </w:pPr>
            <w:r>
              <w:t>不及格</w:t>
            </w:r>
          </w:p>
        </w:tc>
        <w:tc>
          <w:tcPr>
            <w:tcW w:w="574" w:type="pct"/>
            <w:gridSpan w:val="2"/>
            <w:noWrap w:val="0"/>
            <w:vAlign w:val="center"/>
          </w:tcPr>
          <w:p>
            <w:pPr>
              <w:adjustRightInd w:val="0"/>
              <w:snapToGrid w:val="0"/>
              <w:spacing w:line="240" w:lineRule="exact"/>
              <w:ind w:left="105" w:hanging="105" w:hangingChars="50"/>
              <w:jc w:val="center"/>
              <w:rPr>
                <w:b/>
              </w:rPr>
            </w:pPr>
            <w:r>
              <w:rPr>
                <w:b/>
              </w:rPr>
              <w:t>最高分</w:t>
            </w:r>
          </w:p>
        </w:tc>
        <w:tc>
          <w:tcPr>
            <w:tcW w:w="572" w:type="pct"/>
            <w:noWrap w:val="0"/>
            <w:vAlign w:val="center"/>
          </w:tcPr>
          <w:p>
            <w:pPr>
              <w:ind w:left="44" w:leftChars="21"/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52" w:hRule="atLeast"/>
        </w:trPr>
        <w:tc>
          <w:tcPr>
            <w:tcW w:w="329" w:type="pct"/>
            <w:vMerge w:val="continue"/>
            <w:noWrap w:val="0"/>
            <w:vAlign w:val="center"/>
          </w:tcPr>
          <w:p>
            <w:pPr>
              <w:jc w:val="center"/>
              <w:rPr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626" w:type="pct"/>
            <w:gridSpan w:val="2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b/>
                <w:color w:val="000000"/>
                <w:kern w:val="0"/>
                <w:sz w:val="24"/>
                <w:lang w:bidi="ar"/>
              </w:rPr>
            </w:pPr>
            <w:r>
              <w:rPr>
                <w:b/>
                <w:color w:val="000000"/>
                <w:kern w:val="0"/>
                <w:sz w:val="24"/>
                <w:lang w:bidi="ar"/>
              </w:rPr>
              <w:t>人数</w:t>
            </w:r>
          </w:p>
        </w:tc>
        <w:tc>
          <w:tcPr>
            <w:tcW w:w="585" w:type="pct"/>
            <w:gridSpan w:val="2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590" w:type="pct"/>
            <w:gridSpan w:val="3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579" w:type="pct"/>
            <w:gridSpan w:val="3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575" w:type="pct"/>
            <w:gridSpan w:val="3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570" w:type="pct"/>
            <w:gridSpan w:val="4"/>
            <w:noWrap w:val="0"/>
            <w:vAlign w:val="center"/>
          </w:tcPr>
          <w:p>
            <w:pPr>
              <w:widowControl/>
              <w:jc w:val="center"/>
              <w:textAlignment w:val="center"/>
            </w:pPr>
          </w:p>
        </w:tc>
        <w:tc>
          <w:tcPr>
            <w:tcW w:w="574" w:type="pct"/>
            <w:gridSpan w:val="2"/>
            <w:noWrap w:val="0"/>
            <w:vAlign w:val="center"/>
          </w:tcPr>
          <w:p>
            <w:pPr>
              <w:adjustRightInd w:val="0"/>
              <w:snapToGrid w:val="0"/>
              <w:spacing w:line="240" w:lineRule="exact"/>
              <w:ind w:left="105" w:hanging="105" w:hangingChars="50"/>
              <w:jc w:val="center"/>
              <w:rPr>
                <w:b/>
              </w:rPr>
            </w:pPr>
            <w:r>
              <w:rPr>
                <w:b/>
              </w:rPr>
              <w:t>最低分</w:t>
            </w:r>
          </w:p>
        </w:tc>
        <w:tc>
          <w:tcPr>
            <w:tcW w:w="572" w:type="pct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0" w:hRule="atLeast"/>
        </w:trPr>
        <w:tc>
          <w:tcPr>
            <w:tcW w:w="329" w:type="pct"/>
            <w:vMerge w:val="continue"/>
            <w:noWrap w:val="0"/>
            <w:vAlign w:val="center"/>
          </w:tcPr>
          <w:p>
            <w:pPr>
              <w:jc w:val="center"/>
              <w:rPr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626" w:type="pct"/>
            <w:gridSpan w:val="2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b/>
                <w:color w:val="000000"/>
                <w:kern w:val="0"/>
                <w:sz w:val="24"/>
                <w:lang w:bidi="ar"/>
              </w:rPr>
            </w:pPr>
            <w:r>
              <w:rPr>
                <w:b/>
                <w:color w:val="000000"/>
                <w:kern w:val="0"/>
                <w:sz w:val="24"/>
                <w:lang w:bidi="ar"/>
              </w:rPr>
              <w:t>比例（%）</w:t>
            </w:r>
          </w:p>
        </w:tc>
        <w:tc>
          <w:tcPr>
            <w:tcW w:w="585" w:type="pct"/>
            <w:gridSpan w:val="2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590" w:type="pct"/>
            <w:gridSpan w:val="3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579" w:type="pct"/>
            <w:gridSpan w:val="3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575" w:type="pct"/>
            <w:gridSpan w:val="3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570" w:type="pct"/>
            <w:gridSpan w:val="4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</w:p>
        </w:tc>
        <w:tc>
          <w:tcPr>
            <w:tcW w:w="574" w:type="pct"/>
            <w:gridSpan w:val="2"/>
            <w:noWrap w:val="0"/>
            <w:vAlign w:val="center"/>
          </w:tcPr>
          <w:p>
            <w:pPr>
              <w:adjustRightInd w:val="0"/>
              <w:snapToGrid w:val="0"/>
              <w:spacing w:line="240" w:lineRule="exact"/>
              <w:ind w:left="105" w:hanging="105" w:hangingChars="50"/>
              <w:jc w:val="center"/>
              <w:rPr>
                <w:b/>
              </w:rPr>
            </w:pPr>
            <w:r>
              <w:rPr>
                <w:b/>
              </w:rPr>
              <w:t>平均分</w:t>
            </w:r>
          </w:p>
        </w:tc>
        <w:tc>
          <w:tcPr>
            <w:tcW w:w="572" w:type="pct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24" w:hRule="atLeast"/>
        </w:trPr>
        <w:tc>
          <w:tcPr>
            <w:tcW w:w="329" w:type="pct"/>
            <w:vMerge w:val="restart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b/>
                <w:color w:val="000000"/>
                <w:kern w:val="0"/>
                <w:sz w:val="24"/>
                <w:lang w:bidi="ar"/>
              </w:rPr>
            </w:pPr>
            <w:r>
              <w:rPr>
                <w:b/>
                <w:color w:val="000000"/>
                <w:kern w:val="0"/>
                <w:sz w:val="24"/>
                <w:lang w:bidi="ar"/>
              </w:rPr>
              <w:t>课程目标达成情况</w:t>
            </w:r>
          </w:p>
        </w:tc>
        <w:tc>
          <w:tcPr>
            <w:tcW w:w="708" w:type="pct"/>
            <w:gridSpan w:val="3"/>
            <w:noWrap w:val="0"/>
            <w:vAlign w:val="center"/>
          </w:tcPr>
          <w:p>
            <w:pPr>
              <w:pStyle w:val="31"/>
              <w:adjustRightInd w:val="0"/>
              <w:snapToGrid w:val="0"/>
              <w:jc w:val="center"/>
              <w:rPr>
                <w:rFonts w:ascii="Times New Roman" w:hAnsi="Times New Roman" w:cs="Times New Roman"/>
                <w:b/>
                <w:szCs w:val="18"/>
              </w:rPr>
            </w:pPr>
            <w:r>
              <w:rPr>
                <w:rFonts w:ascii="Times New Roman" w:hAnsi="Times New Roman" w:cs="Times New Roman"/>
                <w:b/>
                <w:szCs w:val="18"/>
              </w:rPr>
              <w:t>课程目标</w:t>
            </w:r>
          </w:p>
        </w:tc>
        <w:tc>
          <w:tcPr>
            <w:tcW w:w="1093" w:type="pct"/>
            <w:gridSpan w:val="4"/>
            <w:noWrap w:val="0"/>
            <w:vAlign w:val="center"/>
          </w:tcPr>
          <w:p>
            <w:pPr>
              <w:pStyle w:val="31"/>
              <w:adjustRightInd w:val="0"/>
              <w:snapToGrid w:val="0"/>
              <w:jc w:val="center"/>
              <w:rPr>
                <w:rFonts w:ascii="Times New Roman" w:hAnsi="Times New Roman" w:cs="Times New Roman"/>
                <w:b/>
                <w:szCs w:val="18"/>
              </w:rPr>
            </w:pPr>
            <w:r>
              <w:rPr>
                <w:rFonts w:ascii="Times New Roman" w:hAnsi="Times New Roman" w:cs="Times New Roman"/>
                <w:b/>
                <w:szCs w:val="18"/>
              </w:rPr>
              <w:t>支撑毕业要求</w:t>
            </w:r>
          </w:p>
        </w:tc>
        <w:tc>
          <w:tcPr>
            <w:tcW w:w="774" w:type="pct"/>
            <w:gridSpan w:val="4"/>
            <w:noWrap w:val="0"/>
            <w:vAlign w:val="center"/>
          </w:tcPr>
          <w:p>
            <w:pPr>
              <w:pStyle w:val="31"/>
              <w:adjustRightInd w:val="0"/>
              <w:snapToGrid w:val="0"/>
              <w:jc w:val="center"/>
              <w:rPr>
                <w:rFonts w:ascii="Times New Roman" w:hAnsi="Times New Roman" w:cs="Times New Roman"/>
                <w:b/>
                <w:szCs w:val="18"/>
              </w:rPr>
            </w:pPr>
            <w:r>
              <w:rPr>
                <w:rFonts w:ascii="Times New Roman" w:hAnsi="Times New Roman" w:cs="Times New Roman"/>
                <w:b/>
                <w:szCs w:val="18"/>
              </w:rPr>
              <w:t>评价方式</w:t>
            </w:r>
          </w:p>
        </w:tc>
        <w:tc>
          <w:tcPr>
            <w:tcW w:w="655" w:type="pct"/>
            <w:gridSpan w:val="4"/>
            <w:noWrap w:val="0"/>
            <w:vAlign w:val="center"/>
          </w:tcPr>
          <w:p>
            <w:pPr>
              <w:pStyle w:val="31"/>
              <w:adjustRightInd w:val="0"/>
              <w:snapToGrid w:val="0"/>
              <w:jc w:val="center"/>
              <w:rPr>
                <w:rFonts w:ascii="Times New Roman" w:hAnsi="Times New Roman" w:cs="Times New Roman"/>
                <w:b/>
                <w:szCs w:val="18"/>
              </w:rPr>
            </w:pPr>
            <w:r>
              <w:rPr>
                <w:rFonts w:ascii="Times New Roman" w:hAnsi="Times New Roman" w:cs="Times New Roman"/>
                <w:b/>
                <w:szCs w:val="18"/>
              </w:rPr>
              <w:t>目标分值</w:t>
            </w:r>
          </w:p>
        </w:tc>
        <w:tc>
          <w:tcPr>
            <w:tcW w:w="678" w:type="pct"/>
            <w:gridSpan w:val="3"/>
            <w:noWrap w:val="0"/>
            <w:vAlign w:val="center"/>
          </w:tcPr>
          <w:p>
            <w:pPr>
              <w:pStyle w:val="31"/>
              <w:adjustRightInd w:val="0"/>
              <w:snapToGrid w:val="0"/>
              <w:jc w:val="center"/>
              <w:rPr>
                <w:rFonts w:ascii="Times New Roman" w:hAnsi="Times New Roman" w:cs="Times New Roman"/>
                <w:b/>
                <w:szCs w:val="18"/>
              </w:rPr>
            </w:pPr>
            <w:r>
              <w:rPr>
                <w:rFonts w:ascii="Times New Roman" w:hAnsi="Times New Roman" w:cs="Times New Roman"/>
                <w:b/>
                <w:szCs w:val="18"/>
              </w:rPr>
              <w:t>学生得分</w:t>
            </w:r>
          </w:p>
        </w:tc>
        <w:tc>
          <w:tcPr>
            <w:tcW w:w="763" w:type="pct"/>
            <w:gridSpan w:val="2"/>
            <w:noWrap w:val="0"/>
            <w:vAlign w:val="center"/>
          </w:tcPr>
          <w:p>
            <w:pPr>
              <w:pStyle w:val="31"/>
              <w:adjustRightInd w:val="0"/>
              <w:snapToGrid w:val="0"/>
              <w:jc w:val="center"/>
              <w:rPr>
                <w:rFonts w:ascii="Times New Roman" w:hAnsi="Times New Roman" w:cs="Times New Roman"/>
                <w:b/>
                <w:szCs w:val="18"/>
              </w:rPr>
            </w:pPr>
            <w:r>
              <w:rPr>
                <w:rFonts w:ascii="Times New Roman" w:hAnsi="Times New Roman" w:cs="Times New Roman"/>
                <w:b/>
                <w:szCs w:val="18"/>
              </w:rPr>
              <w:t>达成结果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24" w:hRule="atLeast"/>
        </w:trPr>
        <w:tc>
          <w:tcPr>
            <w:tcW w:w="329" w:type="pct"/>
            <w:vMerge w:val="continue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708" w:type="pct"/>
            <w:gridSpan w:val="3"/>
            <w:vMerge w:val="restart"/>
            <w:noWrap w:val="0"/>
            <w:vAlign w:val="center"/>
          </w:tcPr>
          <w:p>
            <w:pPr>
              <w:pStyle w:val="31"/>
              <w:adjustRightInd w:val="0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课程目标1</w:t>
            </w:r>
          </w:p>
        </w:tc>
        <w:tc>
          <w:tcPr>
            <w:tcW w:w="1093" w:type="pct"/>
            <w:gridSpan w:val="4"/>
            <w:vMerge w:val="restart"/>
            <w:noWrap w:val="0"/>
            <w:vAlign w:val="center"/>
          </w:tcPr>
          <w:p>
            <w:pPr>
              <w:pStyle w:val="31"/>
              <w:adjustRightInd w:val="0"/>
              <w:snapToGrid w:val="0"/>
              <w:jc w:val="center"/>
              <w:rPr>
                <w:rFonts w:ascii="Times New Roman" w:hAnsi="Times New Roman" w:cs="Times New Roman"/>
                <w:i/>
                <w:iCs/>
                <w:color w:val="FF0000"/>
              </w:rPr>
            </w:pPr>
          </w:p>
        </w:tc>
        <w:tc>
          <w:tcPr>
            <w:tcW w:w="774" w:type="pct"/>
            <w:gridSpan w:val="4"/>
            <w:noWrap w:val="0"/>
            <w:vAlign w:val="center"/>
          </w:tcPr>
          <w:p>
            <w:pPr>
              <w:pStyle w:val="31"/>
              <w:adjustRightInd w:val="0"/>
              <w:snapToGrid w:val="0"/>
              <w:jc w:val="center"/>
              <w:rPr>
                <w:rFonts w:ascii="Times New Roman" w:hAnsi="Times New Roman" w:cs="Times New Roman"/>
                <w:i/>
                <w:iCs/>
                <w:color w:val="FF0000"/>
              </w:rPr>
            </w:pPr>
          </w:p>
        </w:tc>
        <w:tc>
          <w:tcPr>
            <w:tcW w:w="655" w:type="pct"/>
            <w:gridSpan w:val="4"/>
            <w:noWrap w:val="0"/>
            <w:vAlign w:val="center"/>
          </w:tcPr>
          <w:p>
            <w:pPr>
              <w:pStyle w:val="31"/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FF0000"/>
                <w:position w:val="-26"/>
              </w:rPr>
            </w:pPr>
          </w:p>
        </w:tc>
        <w:tc>
          <w:tcPr>
            <w:tcW w:w="678" w:type="pct"/>
            <w:gridSpan w:val="3"/>
            <w:noWrap w:val="0"/>
            <w:vAlign w:val="center"/>
          </w:tcPr>
          <w:p>
            <w:pPr>
              <w:pStyle w:val="31"/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763" w:type="pct"/>
            <w:gridSpan w:val="2"/>
            <w:vMerge w:val="restart"/>
            <w:noWrap w:val="0"/>
            <w:vAlign w:val="center"/>
          </w:tcPr>
          <w:p>
            <w:pPr>
              <w:pStyle w:val="31"/>
              <w:adjustRightInd w:val="0"/>
              <w:snapToGrid w:val="0"/>
              <w:jc w:val="center"/>
              <w:rPr>
                <w:rFonts w:ascii="Times New Roman" w:hAnsi="Times New Roman" w:cs="Times New Roman"/>
                <w:position w:val="-26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24" w:hRule="atLeast"/>
        </w:trPr>
        <w:tc>
          <w:tcPr>
            <w:tcW w:w="329" w:type="pct"/>
            <w:vMerge w:val="continue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708" w:type="pct"/>
            <w:gridSpan w:val="3"/>
            <w:vMerge w:val="continue"/>
            <w:noWrap w:val="0"/>
            <w:vAlign w:val="center"/>
          </w:tcPr>
          <w:p>
            <w:pPr>
              <w:pStyle w:val="31"/>
              <w:adjustRightInd w:val="0"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3" w:type="pct"/>
            <w:gridSpan w:val="4"/>
            <w:vMerge w:val="continue"/>
            <w:noWrap w:val="0"/>
            <w:vAlign w:val="center"/>
          </w:tcPr>
          <w:p>
            <w:pPr>
              <w:pStyle w:val="31"/>
              <w:adjustRightInd w:val="0"/>
              <w:snapToGrid w:val="0"/>
              <w:jc w:val="center"/>
              <w:rPr>
                <w:rFonts w:ascii="Times New Roman" w:hAnsi="Times New Roman" w:cs="Times New Roman"/>
                <w:i/>
                <w:iCs/>
                <w:color w:val="FF0000"/>
              </w:rPr>
            </w:pPr>
          </w:p>
        </w:tc>
        <w:tc>
          <w:tcPr>
            <w:tcW w:w="774" w:type="pct"/>
            <w:gridSpan w:val="4"/>
            <w:noWrap w:val="0"/>
            <w:vAlign w:val="center"/>
          </w:tcPr>
          <w:p>
            <w:pPr>
              <w:pStyle w:val="31"/>
              <w:adjustRightInd w:val="0"/>
              <w:snapToGrid w:val="0"/>
              <w:jc w:val="center"/>
              <w:rPr>
                <w:rFonts w:ascii="Times New Roman" w:hAnsi="Times New Roman" w:cs="Times New Roman"/>
                <w:i/>
                <w:iCs/>
                <w:color w:val="FF0000"/>
              </w:rPr>
            </w:pPr>
          </w:p>
        </w:tc>
        <w:tc>
          <w:tcPr>
            <w:tcW w:w="655" w:type="pct"/>
            <w:gridSpan w:val="4"/>
            <w:noWrap w:val="0"/>
            <w:vAlign w:val="center"/>
          </w:tcPr>
          <w:p>
            <w:pPr>
              <w:pStyle w:val="31"/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FF0000"/>
                <w:position w:val="-26"/>
              </w:rPr>
            </w:pPr>
          </w:p>
        </w:tc>
        <w:tc>
          <w:tcPr>
            <w:tcW w:w="678" w:type="pct"/>
            <w:gridSpan w:val="3"/>
            <w:noWrap w:val="0"/>
            <w:vAlign w:val="center"/>
          </w:tcPr>
          <w:p>
            <w:pPr>
              <w:pStyle w:val="31"/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763" w:type="pct"/>
            <w:gridSpan w:val="2"/>
            <w:vMerge w:val="continue"/>
            <w:noWrap w:val="0"/>
            <w:vAlign w:val="center"/>
          </w:tcPr>
          <w:p>
            <w:pPr>
              <w:pStyle w:val="31"/>
              <w:adjustRightInd w:val="0"/>
              <w:snapToGrid w:val="0"/>
              <w:jc w:val="center"/>
              <w:rPr>
                <w:rFonts w:ascii="Times New Roman" w:hAnsi="Times New Roman" w:cs="Times New Roman"/>
                <w:position w:val="-26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24" w:hRule="atLeast"/>
        </w:trPr>
        <w:tc>
          <w:tcPr>
            <w:tcW w:w="329" w:type="pct"/>
            <w:vMerge w:val="continue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708" w:type="pct"/>
            <w:gridSpan w:val="3"/>
            <w:vMerge w:val="restart"/>
            <w:noWrap w:val="0"/>
            <w:vAlign w:val="center"/>
          </w:tcPr>
          <w:p>
            <w:pPr>
              <w:pStyle w:val="31"/>
              <w:adjustRightInd w:val="0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课程目标2</w:t>
            </w:r>
          </w:p>
        </w:tc>
        <w:tc>
          <w:tcPr>
            <w:tcW w:w="1093" w:type="pct"/>
            <w:gridSpan w:val="4"/>
            <w:vMerge w:val="restart"/>
            <w:noWrap w:val="0"/>
            <w:vAlign w:val="center"/>
          </w:tcPr>
          <w:p>
            <w:pPr>
              <w:pStyle w:val="31"/>
              <w:adjustRightInd w:val="0"/>
              <w:snapToGrid w:val="0"/>
              <w:jc w:val="center"/>
              <w:rPr>
                <w:rFonts w:ascii="Times New Roman" w:hAnsi="Times New Roman" w:cs="Times New Roman"/>
                <w:i/>
                <w:iCs/>
                <w:color w:val="FF0000"/>
              </w:rPr>
            </w:pPr>
          </w:p>
        </w:tc>
        <w:tc>
          <w:tcPr>
            <w:tcW w:w="774" w:type="pct"/>
            <w:gridSpan w:val="4"/>
            <w:noWrap w:val="0"/>
            <w:vAlign w:val="center"/>
          </w:tcPr>
          <w:p>
            <w:pPr>
              <w:pStyle w:val="31"/>
              <w:adjustRightInd w:val="0"/>
              <w:snapToGrid w:val="0"/>
              <w:jc w:val="center"/>
              <w:rPr>
                <w:rFonts w:ascii="Times New Roman" w:hAnsi="Times New Roman" w:cs="Times New Roman"/>
                <w:i/>
                <w:iCs/>
                <w:color w:val="FF0000"/>
              </w:rPr>
            </w:pPr>
          </w:p>
        </w:tc>
        <w:tc>
          <w:tcPr>
            <w:tcW w:w="655" w:type="pct"/>
            <w:gridSpan w:val="4"/>
            <w:noWrap w:val="0"/>
            <w:vAlign w:val="center"/>
          </w:tcPr>
          <w:p>
            <w:pPr>
              <w:pStyle w:val="31"/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FF0000"/>
                <w:position w:val="-26"/>
              </w:rPr>
            </w:pPr>
          </w:p>
        </w:tc>
        <w:tc>
          <w:tcPr>
            <w:tcW w:w="678" w:type="pct"/>
            <w:gridSpan w:val="3"/>
            <w:noWrap w:val="0"/>
            <w:vAlign w:val="center"/>
          </w:tcPr>
          <w:p>
            <w:pPr>
              <w:pStyle w:val="31"/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763" w:type="pct"/>
            <w:gridSpan w:val="2"/>
            <w:vMerge w:val="restart"/>
            <w:noWrap w:val="0"/>
            <w:vAlign w:val="center"/>
          </w:tcPr>
          <w:p>
            <w:pPr>
              <w:pStyle w:val="31"/>
              <w:adjustRightInd w:val="0"/>
              <w:snapToGrid w:val="0"/>
              <w:jc w:val="center"/>
              <w:rPr>
                <w:rFonts w:ascii="Times New Roman" w:hAnsi="Times New Roman" w:cs="Times New Roman"/>
                <w:position w:val="-26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24" w:hRule="atLeast"/>
        </w:trPr>
        <w:tc>
          <w:tcPr>
            <w:tcW w:w="329" w:type="pct"/>
            <w:vMerge w:val="continue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708" w:type="pct"/>
            <w:gridSpan w:val="3"/>
            <w:vMerge w:val="continue"/>
            <w:noWrap w:val="0"/>
            <w:vAlign w:val="center"/>
          </w:tcPr>
          <w:p>
            <w:pPr>
              <w:pStyle w:val="31"/>
              <w:adjustRightInd w:val="0"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3" w:type="pct"/>
            <w:gridSpan w:val="4"/>
            <w:vMerge w:val="continue"/>
            <w:noWrap w:val="0"/>
            <w:vAlign w:val="center"/>
          </w:tcPr>
          <w:p>
            <w:pPr>
              <w:pStyle w:val="31"/>
              <w:adjustRightInd w:val="0"/>
              <w:snapToGrid w:val="0"/>
              <w:jc w:val="center"/>
              <w:rPr>
                <w:rFonts w:ascii="Times New Roman" w:hAnsi="Times New Roman" w:cs="Times New Roman"/>
                <w:i/>
                <w:iCs/>
                <w:color w:val="FF0000"/>
              </w:rPr>
            </w:pPr>
          </w:p>
        </w:tc>
        <w:tc>
          <w:tcPr>
            <w:tcW w:w="774" w:type="pct"/>
            <w:gridSpan w:val="4"/>
            <w:noWrap w:val="0"/>
            <w:vAlign w:val="center"/>
          </w:tcPr>
          <w:p>
            <w:pPr>
              <w:pStyle w:val="31"/>
              <w:adjustRightInd w:val="0"/>
              <w:snapToGrid w:val="0"/>
              <w:jc w:val="center"/>
              <w:rPr>
                <w:rFonts w:ascii="Times New Roman" w:hAnsi="Times New Roman" w:cs="Times New Roman"/>
                <w:i/>
                <w:iCs/>
                <w:color w:val="FF0000"/>
              </w:rPr>
            </w:pPr>
          </w:p>
        </w:tc>
        <w:tc>
          <w:tcPr>
            <w:tcW w:w="655" w:type="pct"/>
            <w:gridSpan w:val="4"/>
            <w:noWrap w:val="0"/>
            <w:vAlign w:val="center"/>
          </w:tcPr>
          <w:p>
            <w:pPr>
              <w:pStyle w:val="31"/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678" w:type="pct"/>
            <w:gridSpan w:val="3"/>
            <w:noWrap w:val="0"/>
            <w:vAlign w:val="center"/>
          </w:tcPr>
          <w:p>
            <w:pPr>
              <w:pStyle w:val="31"/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763" w:type="pct"/>
            <w:gridSpan w:val="2"/>
            <w:vMerge w:val="continue"/>
            <w:noWrap w:val="0"/>
            <w:vAlign w:val="center"/>
          </w:tcPr>
          <w:p>
            <w:pPr>
              <w:pStyle w:val="31"/>
              <w:adjustRightInd w:val="0"/>
              <w:snapToGrid w:val="0"/>
              <w:jc w:val="center"/>
              <w:rPr>
                <w:rFonts w:ascii="Times New Roman" w:hAnsi="Times New Roman" w:cs="Times New Roman"/>
                <w:position w:val="-26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24" w:hRule="atLeast"/>
        </w:trPr>
        <w:tc>
          <w:tcPr>
            <w:tcW w:w="329" w:type="pct"/>
            <w:vMerge w:val="continue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708" w:type="pct"/>
            <w:gridSpan w:val="3"/>
            <w:vMerge w:val="continue"/>
            <w:noWrap w:val="0"/>
            <w:vAlign w:val="center"/>
          </w:tcPr>
          <w:p>
            <w:pPr>
              <w:pStyle w:val="31"/>
              <w:adjustRightInd w:val="0"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3" w:type="pct"/>
            <w:gridSpan w:val="4"/>
            <w:vMerge w:val="continue"/>
            <w:noWrap w:val="0"/>
            <w:vAlign w:val="center"/>
          </w:tcPr>
          <w:p>
            <w:pPr>
              <w:pStyle w:val="31"/>
              <w:adjustRightInd w:val="0"/>
              <w:snapToGrid w:val="0"/>
              <w:jc w:val="center"/>
              <w:rPr>
                <w:rFonts w:ascii="Times New Roman" w:hAnsi="Times New Roman" w:cs="Times New Roman"/>
                <w:i/>
                <w:iCs/>
                <w:color w:val="FF0000"/>
              </w:rPr>
            </w:pPr>
          </w:p>
        </w:tc>
        <w:tc>
          <w:tcPr>
            <w:tcW w:w="774" w:type="pct"/>
            <w:gridSpan w:val="4"/>
            <w:noWrap w:val="0"/>
            <w:vAlign w:val="center"/>
          </w:tcPr>
          <w:p>
            <w:pPr>
              <w:pStyle w:val="31"/>
              <w:adjustRightInd w:val="0"/>
              <w:snapToGrid w:val="0"/>
              <w:jc w:val="center"/>
              <w:rPr>
                <w:rFonts w:ascii="Times New Roman" w:hAnsi="Times New Roman" w:cs="Times New Roman"/>
                <w:i/>
                <w:iCs/>
                <w:color w:val="FF0000"/>
              </w:rPr>
            </w:pPr>
          </w:p>
        </w:tc>
        <w:tc>
          <w:tcPr>
            <w:tcW w:w="655" w:type="pct"/>
            <w:gridSpan w:val="4"/>
            <w:noWrap w:val="0"/>
            <w:vAlign w:val="center"/>
          </w:tcPr>
          <w:p>
            <w:pPr>
              <w:pStyle w:val="31"/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FF0000"/>
                <w:position w:val="-26"/>
              </w:rPr>
            </w:pPr>
          </w:p>
        </w:tc>
        <w:tc>
          <w:tcPr>
            <w:tcW w:w="678" w:type="pct"/>
            <w:gridSpan w:val="3"/>
            <w:noWrap w:val="0"/>
            <w:vAlign w:val="center"/>
          </w:tcPr>
          <w:p>
            <w:pPr>
              <w:pStyle w:val="31"/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763" w:type="pct"/>
            <w:gridSpan w:val="2"/>
            <w:vMerge w:val="continue"/>
            <w:noWrap w:val="0"/>
            <w:vAlign w:val="center"/>
          </w:tcPr>
          <w:p>
            <w:pPr>
              <w:pStyle w:val="31"/>
              <w:adjustRightInd w:val="0"/>
              <w:snapToGrid w:val="0"/>
              <w:jc w:val="center"/>
              <w:rPr>
                <w:rFonts w:ascii="Times New Roman" w:hAnsi="Times New Roman" w:cs="Times New Roman"/>
                <w:position w:val="-26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</w:tblPrEx>
        <w:trPr>
          <w:trHeight w:val="324" w:hRule="atLeast"/>
        </w:trPr>
        <w:tc>
          <w:tcPr>
            <w:tcW w:w="329" w:type="pct"/>
            <w:vMerge w:val="continue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708" w:type="pct"/>
            <w:gridSpan w:val="3"/>
            <w:noWrap w:val="0"/>
            <w:vAlign w:val="center"/>
          </w:tcPr>
          <w:p>
            <w:pPr>
              <w:pStyle w:val="31"/>
              <w:adjustRightInd w:val="0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课程目标3</w:t>
            </w:r>
          </w:p>
        </w:tc>
        <w:tc>
          <w:tcPr>
            <w:tcW w:w="1093" w:type="pct"/>
            <w:gridSpan w:val="4"/>
            <w:noWrap w:val="0"/>
            <w:vAlign w:val="center"/>
          </w:tcPr>
          <w:p>
            <w:pPr>
              <w:pStyle w:val="31"/>
              <w:adjustRightInd w:val="0"/>
              <w:snapToGrid w:val="0"/>
              <w:jc w:val="center"/>
              <w:rPr>
                <w:rFonts w:ascii="Times New Roman" w:hAnsi="Times New Roman" w:cs="Times New Roman"/>
                <w:i/>
                <w:iCs/>
                <w:color w:val="FF0000"/>
              </w:rPr>
            </w:pPr>
          </w:p>
        </w:tc>
        <w:tc>
          <w:tcPr>
            <w:tcW w:w="774" w:type="pct"/>
            <w:gridSpan w:val="4"/>
            <w:noWrap w:val="0"/>
            <w:vAlign w:val="center"/>
          </w:tcPr>
          <w:p>
            <w:pPr>
              <w:pStyle w:val="31"/>
              <w:adjustRightInd w:val="0"/>
              <w:snapToGrid w:val="0"/>
              <w:jc w:val="center"/>
              <w:rPr>
                <w:rFonts w:ascii="Times New Roman" w:hAnsi="Times New Roman" w:cs="Times New Roman"/>
                <w:i/>
                <w:iCs/>
                <w:color w:val="FF0000"/>
              </w:rPr>
            </w:pPr>
          </w:p>
        </w:tc>
        <w:tc>
          <w:tcPr>
            <w:tcW w:w="655" w:type="pct"/>
            <w:gridSpan w:val="4"/>
            <w:noWrap w:val="0"/>
            <w:vAlign w:val="center"/>
          </w:tcPr>
          <w:p>
            <w:pPr>
              <w:pStyle w:val="31"/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FF0000"/>
                <w:position w:val="-26"/>
              </w:rPr>
            </w:pPr>
          </w:p>
        </w:tc>
        <w:tc>
          <w:tcPr>
            <w:tcW w:w="678" w:type="pct"/>
            <w:gridSpan w:val="3"/>
            <w:noWrap w:val="0"/>
            <w:vAlign w:val="center"/>
          </w:tcPr>
          <w:p>
            <w:pPr>
              <w:pStyle w:val="31"/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763" w:type="pct"/>
            <w:gridSpan w:val="2"/>
            <w:noWrap w:val="0"/>
            <w:vAlign w:val="center"/>
          </w:tcPr>
          <w:p>
            <w:pPr>
              <w:pStyle w:val="31"/>
              <w:adjustRightInd w:val="0"/>
              <w:snapToGrid w:val="0"/>
              <w:jc w:val="center"/>
              <w:rPr>
                <w:rFonts w:ascii="Times New Roman" w:hAnsi="Times New Roman" w:cs="Times New Roman"/>
                <w:position w:val="-26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15" w:type="dxa"/>
            <w:left w:w="108" w:type="dxa"/>
            <w:bottom w:w="15" w:type="dxa"/>
            <w:right w:w="108" w:type="dxa"/>
          </w:tblCellMar>
        </w:tblPrEx>
        <w:trPr>
          <w:trHeight w:val="3068" w:hRule="atLeast"/>
        </w:trPr>
        <w:tc>
          <w:tcPr>
            <w:tcW w:w="2514" w:type="pct"/>
            <w:gridSpan w:val="10"/>
            <w:tcBorders>
              <w:bottom w:val="single" w:color="auto" w:sz="8" w:space="0"/>
            </w:tcBorders>
            <w:noWrap w:val="0"/>
            <w:vAlign w:val="center"/>
          </w:tcPr>
          <w:p>
            <w:pPr>
              <w:tabs>
                <w:tab w:val="left" w:pos="1062"/>
              </w:tabs>
              <w:jc w:val="center"/>
              <w:textAlignment w:val="top"/>
              <w:rPr>
                <w:color w:val="000000"/>
                <w:szCs w:val="21"/>
              </w:rPr>
            </w:pPr>
            <w:r>
              <w:drawing>
                <wp:inline distT="0" distB="0" distL="114300" distR="114300">
                  <wp:extent cx="2897505" cy="1849120"/>
                  <wp:effectExtent l="0" t="0" r="17145" b="17780"/>
                  <wp:docPr id="3" name="图表 3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5"/>
                    </a:graphicData>
                  </a:graphic>
                </wp:inline>
              </w:drawing>
            </w:r>
          </w:p>
        </w:tc>
        <w:tc>
          <w:tcPr>
            <w:tcW w:w="2486" w:type="pct"/>
            <w:gridSpan w:val="11"/>
            <w:tcBorders>
              <w:bottom w:val="single" w:color="auto" w:sz="8" w:space="0"/>
            </w:tcBorders>
            <w:noWrap w:val="0"/>
            <w:vAlign w:val="center"/>
          </w:tcPr>
          <w:p>
            <w:pPr>
              <w:tabs>
                <w:tab w:val="left" w:pos="1062"/>
              </w:tabs>
              <w:jc w:val="center"/>
              <w:textAlignment w:val="top"/>
              <w:rPr>
                <w:color w:val="000000"/>
                <w:szCs w:val="21"/>
              </w:rPr>
            </w:pPr>
            <w:r>
              <w:drawing>
                <wp:inline distT="0" distB="0" distL="114300" distR="114300">
                  <wp:extent cx="2876550" cy="1866265"/>
                  <wp:effectExtent l="0" t="0" r="0" b="635"/>
                  <wp:docPr id="2" name="图表 2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6"/>
                    </a:graphicData>
                  </a:graphic>
                </wp:inline>
              </w:drawing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10" w:hRule="atLeast"/>
        </w:trPr>
        <w:tc>
          <w:tcPr>
            <w:tcW w:w="499" w:type="pct"/>
            <w:gridSpan w:val="2"/>
            <w:tcBorders>
              <w:top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jc w:val="center"/>
              <w:rPr>
                <w:b/>
                <w:color w:val="000000"/>
                <w:kern w:val="0"/>
                <w:sz w:val="24"/>
                <w:lang w:bidi="ar"/>
              </w:rPr>
            </w:pPr>
            <w:r>
              <w:rPr>
                <w:b/>
                <w:color w:val="000000"/>
                <w:kern w:val="0"/>
                <w:sz w:val="24"/>
                <w:lang w:bidi="ar"/>
              </w:rPr>
              <w:t>分析</w:t>
            </w:r>
          </w:p>
          <w:p>
            <w:pPr>
              <w:jc w:val="center"/>
              <w:rPr>
                <w:b/>
                <w:color w:val="000000"/>
                <w:kern w:val="0"/>
                <w:sz w:val="24"/>
                <w:lang w:bidi="ar"/>
              </w:rPr>
            </w:pPr>
            <w:r>
              <w:rPr>
                <w:b/>
                <w:color w:val="000000"/>
                <w:kern w:val="0"/>
                <w:sz w:val="24"/>
                <w:lang w:bidi="ar"/>
              </w:rPr>
              <w:t>评价人</w:t>
            </w:r>
          </w:p>
        </w:tc>
        <w:tc>
          <w:tcPr>
            <w:tcW w:w="1209" w:type="pct"/>
            <w:gridSpan w:val="5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550" w:type="pct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jc w:val="center"/>
              <w:rPr>
                <w:b/>
                <w:color w:val="000000"/>
                <w:kern w:val="0"/>
                <w:sz w:val="24"/>
                <w:lang w:bidi="ar"/>
              </w:rPr>
            </w:pPr>
            <w:r>
              <w:rPr>
                <w:b/>
                <w:color w:val="000000"/>
                <w:kern w:val="0"/>
                <w:sz w:val="24"/>
                <w:lang w:bidi="ar"/>
              </w:rPr>
              <w:t>课程组</w:t>
            </w:r>
          </w:p>
          <w:p>
            <w:pPr>
              <w:jc w:val="center"/>
              <w:rPr>
                <w:sz w:val="18"/>
                <w:szCs w:val="18"/>
              </w:rPr>
            </w:pPr>
            <w:r>
              <w:rPr>
                <w:b/>
                <w:color w:val="000000"/>
                <w:kern w:val="0"/>
                <w:sz w:val="24"/>
                <w:lang w:bidi="ar"/>
              </w:rPr>
              <w:t>负责人</w:t>
            </w:r>
          </w:p>
        </w:tc>
        <w:tc>
          <w:tcPr>
            <w:tcW w:w="1133" w:type="pct"/>
            <w:gridSpan w:val="6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418" w:type="pct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jc w:val="center"/>
              <w:rPr>
                <w:b/>
                <w:color w:val="000000"/>
                <w:kern w:val="0"/>
                <w:sz w:val="24"/>
                <w:lang w:bidi="ar"/>
              </w:rPr>
            </w:pPr>
            <w:r>
              <w:rPr>
                <w:b/>
                <w:color w:val="000000"/>
                <w:kern w:val="0"/>
                <w:sz w:val="24"/>
                <w:lang w:bidi="ar"/>
              </w:rPr>
              <w:t>专业</w:t>
            </w:r>
          </w:p>
          <w:p>
            <w:pPr>
              <w:jc w:val="center"/>
              <w:rPr>
                <w:color w:val="FF0000"/>
                <w:szCs w:val="21"/>
              </w:rPr>
            </w:pPr>
            <w:r>
              <w:rPr>
                <w:b/>
                <w:color w:val="000000"/>
                <w:kern w:val="0"/>
                <w:sz w:val="24"/>
                <w:lang w:bidi="ar"/>
              </w:rPr>
              <w:t>负责人</w:t>
            </w:r>
          </w:p>
        </w:tc>
        <w:tc>
          <w:tcPr>
            <w:tcW w:w="1190" w:type="pct"/>
            <w:gridSpan w:val="4"/>
            <w:tcBorders>
              <w:top w:val="single" w:color="auto" w:sz="8" w:space="0"/>
              <w:left w:val="single" w:color="auto" w:sz="8" w:space="0"/>
              <w:bottom w:val="single" w:color="auto" w:sz="8" w:space="0"/>
            </w:tcBorders>
            <w:noWrap w:val="0"/>
            <w:vAlign w:val="center"/>
          </w:tcPr>
          <w:p>
            <w:pPr>
              <w:tabs>
                <w:tab w:val="left" w:pos="1062"/>
              </w:tabs>
              <w:jc w:val="center"/>
              <w:textAlignment w:val="top"/>
              <w:rPr>
                <w:color w:val="FF0000"/>
                <w:szCs w:val="21"/>
              </w:rPr>
            </w:pPr>
          </w:p>
        </w:tc>
      </w:tr>
    </w:tbl>
    <w:p>
      <w:pPr>
        <w:rPr>
          <w:sz w:val="18"/>
          <w:szCs w:val="18"/>
        </w:rPr>
      </w:pPr>
      <w:r>
        <w:rPr>
          <w:sz w:val="18"/>
          <w:szCs w:val="18"/>
        </w:rPr>
        <w:t>注：1. 课程目标期望值将及格线作为达成的最低标准，具体各课程目标也可根据实情设定高于最低标准的期望值。</w:t>
      </w:r>
    </w:p>
    <w:p>
      <w:pPr>
        <w:rPr>
          <w:sz w:val="18"/>
          <w:szCs w:val="18"/>
        </w:rPr>
        <w:sectPr>
          <w:pgSz w:w="11906" w:h="16838"/>
          <w:pgMar w:top="1361" w:right="1134" w:bottom="1361" w:left="1134" w:header="851" w:footer="992" w:gutter="0"/>
          <w:cols w:space="720" w:num="1"/>
          <w:docGrid w:linePitch="312" w:charSpace="0"/>
        </w:sectPr>
      </w:pPr>
      <w:r>
        <w:rPr>
          <w:sz w:val="18"/>
          <w:szCs w:val="18"/>
        </w:rPr>
        <w:t xml:space="preserve">    2. 根据课程具体情况可加项、加页，正反面打印。</w:t>
      </w:r>
    </w:p>
    <w:p>
      <w:pPr>
        <w:tabs>
          <w:tab w:val="left" w:pos="3668"/>
        </w:tabs>
        <w:spacing w:before="160" w:beforeLines="50" w:after="160" w:afterLines="50" w:line="400" w:lineRule="exact"/>
        <w:jc w:val="center"/>
        <w:rPr>
          <w:rFonts w:hint="eastAsia" w:ascii="宋体" w:hAnsi="宋体" w:eastAsia="宋体"/>
          <w:b/>
          <w:sz w:val="36"/>
          <w:szCs w:val="36"/>
          <w:lang w:eastAsia="zh-CN"/>
        </w:rPr>
      </w:pPr>
      <w:r>
        <w:rPr>
          <w:rFonts w:hint="eastAsia" w:ascii="宋体" w:hAnsi="宋体" w:eastAsia="宋体"/>
          <w:b/>
          <w:sz w:val="36"/>
          <w:szCs w:val="36"/>
        </w:rPr>
        <w:pict>
          <v:shape id="_x0000_s1040" o:spid="_x0000_s1040" o:spt="202" type="#_x0000_t202" style="position:absolute;left:0pt;margin-left:6.85pt;margin-top:-19.35pt;height:22.1pt;width:58.9pt;z-index:251668480;mso-width-relative:page;mso-height-relative:page;" filled="f" stroked="f" coordsize="21600,21600">
            <v:path/>
            <v:fill on="f" focussize="0,0"/>
            <v:stroke on="f" weight="0.5pt" joinstyle="miter"/>
            <v:imagedata o:title=""/>
            <o:lock v:ext="edit"/>
            <v:textbox>
              <w:txbxContent>
                <w:p>
                  <w:pPr>
                    <w:rPr>
                      <w:rFonts w:hint="default" w:eastAsiaTheme="minorEastAsia"/>
                      <w:lang w:val="en-US" w:eastAsia="zh-CN"/>
                    </w:rPr>
                  </w:pPr>
                  <w:r>
                    <w:rPr>
                      <w:rFonts w:hint="eastAsia"/>
                    </w:rPr>
                    <w:t>附件</w:t>
                  </w:r>
                  <w:r>
                    <w:rPr>
                      <w:rFonts w:hint="eastAsia"/>
                      <w:lang w:val="en-US" w:eastAsia="zh-CN"/>
                    </w:rPr>
                    <w:t>10</w:t>
                  </w:r>
                </w:p>
              </w:txbxContent>
            </v:textbox>
          </v:shape>
        </w:pict>
      </w:r>
      <w:r>
        <w:rPr>
          <w:rFonts w:hint="eastAsia" w:ascii="宋体" w:hAnsi="宋体" w:eastAsia="宋体"/>
          <w:b/>
          <w:sz w:val="36"/>
          <w:szCs w:val="36"/>
          <w:lang w:eastAsia="zh-CN"/>
        </w:rPr>
        <w:t>课程质量分析及持续改进计划表</w:t>
      </w:r>
    </w:p>
    <w:p>
      <w:pPr>
        <w:spacing w:before="179"/>
        <w:ind w:left="2403" w:right="2420"/>
        <w:jc w:val="center"/>
        <w:rPr>
          <w:rFonts w:ascii="宋体" w:hAnsi="宋体" w:eastAsia="宋体" w:cs="宋体"/>
          <w:sz w:val="24"/>
          <w:szCs w:val="24"/>
          <w:lang w:eastAsia="zh-CN"/>
        </w:rPr>
      </w:pPr>
      <w:r>
        <w:rPr>
          <w:rFonts w:ascii="宋体" w:hAnsi="宋体" w:eastAsia="宋体" w:cs="宋体"/>
          <w:sz w:val="24"/>
          <w:szCs w:val="24"/>
          <w:lang w:eastAsia="zh-CN"/>
        </w:rPr>
        <w:t>（</w:t>
      </w:r>
      <w:r>
        <w:rPr>
          <w:rFonts w:ascii="Times New Roman" w:hAnsi="Times New Roman" w:eastAsia="Times New Roman" w:cs="Times New Roman"/>
          <w:sz w:val="24"/>
          <w:szCs w:val="24"/>
          <w:lang w:eastAsia="zh-CN"/>
        </w:rPr>
        <w:t>20XX—20XX</w:t>
      </w:r>
      <w:r>
        <w:rPr>
          <w:rFonts w:ascii="宋体" w:hAnsi="宋体" w:eastAsia="宋体" w:cs="宋体"/>
          <w:sz w:val="24"/>
          <w:szCs w:val="24"/>
          <w:lang w:eastAsia="zh-CN"/>
        </w:rPr>
        <w:t>学年第</w:t>
      </w:r>
      <w:r>
        <w:rPr>
          <w:rFonts w:ascii="Times New Roman" w:hAnsi="Times New Roman" w:eastAsia="Times New Roman" w:cs="Times New Roman"/>
          <w:sz w:val="24"/>
          <w:szCs w:val="24"/>
          <w:lang w:eastAsia="zh-CN"/>
        </w:rPr>
        <w:t>X</w:t>
      </w:r>
      <w:r>
        <w:rPr>
          <w:rFonts w:ascii="宋体" w:hAnsi="宋体" w:eastAsia="宋体" w:cs="宋体"/>
          <w:sz w:val="24"/>
          <w:szCs w:val="24"/>
          <w:lang w:eastAsia="zh-CN"/>
        </w:rPr>
        <w:t>学期）</w:t>
      </w:r>
    </w:p>
    <w:tbl>
      <w:tblPr>
        <w:tblStyle w:val="5"/>
        <w:tblW w:w="5008" w:type="pct"/>
        <w:tblInd w:w="-13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650"/>
        <w:gridCol w:w="320"/>
        <w:gridCol w:w="302"/>
        <w:gridCol w:w="564"/>
        <w:gridCol w:w="1162"/>
        <w:gridCol w:w="180"/>
        <w:gridCol w:w="1050"/>
        <w:gridCol w:w="1646"/>
        <w:gridCol w:w="560"/>
        <w:gridCol w:w="910"/>
        <w:gridCol w:w="2339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5" w:hRule="atLeast"/>
        </w:trPr>
        <w:tc>
          <w:tcPr>
            <w:tcW w:w="948" w:type="pct"/>
            <w:gridSpan w:val="4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b/>
                <w:color w:val="000000"/>
                <w:sz w:val="24"/>
              </w:rPr>
            </w:pPr>
            <w:r>
              <w:rPr>
                <w:b/>
                <w:color w:val="000000"/>
                <w:kern w:val="0"/>
                <w:sz w:val="24"/>
                <w:lang w:bidi="ar"/>
              </w:rPr>
              <w:t>课程代码及名称</w:t>
            </w:r>
          </w:p>
        </w:tc>
        <w:tc>
          <w:tcPr>
            <w:tcW w:w="600" w:type="pct"/>
            <w:noWrap w:val="0"/>
            <w:vAlign w:val="center"/>
          </w:tcPr>
          <w:p>
            <w:pPr>
              <w:jc w:val="center"/>
            </w:pPr>
          </w:p>
          <w:p>
            <w:pPr>
              <w:pStyle w:val="2"/>
            </w:pPr>
          </w:p>
        </w:tc>
        <w:tc>
          <w:tcPr>
            <w:tcW w:w="1485" w:type="pct"/>
            <w:gridSpan w:val="3"/>
            <w:noWrap w:val="0"/>
            <w:vAlign w:val="center"/>
          </w:tcPr>
          <w:p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759" w:type="pct"/>
            <w:gridSpan w:val="2"/>
            <w:noWrap w:val="0"/>
            <w:vAlign w:val="center"/>
          </w:tcPr>
          <w:p>
            <w:pPr>
              <w:jc w:val="center"/>
              <w:rPr>
                <w:color w:val="000000"/>
                <w:szCs w:val="21"/>
              </w:rPr>
            </w:pPr>
            <w:r>
              <w:rPr>
                <w:b/>
                <w:color w:val="000000"/>
                <w:kern w:val="0"/>
                <w:sz w:val="24"/>
                <w:lang w:bidi="ar"/>
              </w:rPr>
              <w:t>学时/学分</w:t>
            </w:r>
          </w:p>
        </w:tc>
        <w:tc>
          <w:tcPr>
            <w:tcW w:w="1208" w:type="pct"/>
            <w:noWrap w:val="0"/>
            <w:vAlign w:val="center"/>
          </w:tcPr>
          <w:p>
            <w:pPr>
              <w:jc w:val="center"/>
              <w:rPr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73" w:hRule="atLeast"/>
        </w:trPr>
        <w:tc>
          <w:tcPr>
            <w:tcW w:w="948" w:type="pct"/>
            <w:gridSpan w:val="4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b/>
                <w:color w:val="000000"/>
                <w:sz w:val="24"/>
              </w:rPr>
            </w:pPr>
            <w:r>
              <w:rPr>
                <w:b/>
                <w:color w:val="000000"/>
                <w:kern w:val="0"/>
                <w:sz w:val="24"/>
                <w:lang w:bidi="ar"/>
              </w:rPr>
              <w:t>承担单位</w:t>
            </w:r>
          </w:p>
        </w:tc>
        <w:tc>
          <w:tcPr>
            <w:tcW w:w="2085" w:type="pct"/>
            <w:gridSpan w:val="4"/>
            <w:noWrap w:val="0"/>
            <w:vAlign w:val="center"/>
          </w:tcPr>
          <w:p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759" w:type="pct"/>
            <w:gridSpan w:val="2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b/>
                <w:color w:val="000000"/>
                <w:sz w:val="24"/>
              </w:rPr>
            </w:pPr>
            <w:r>
              <w:rPr>
                <w:b/>
                <w:color w:val="000000"/>
                <w:sz w:val="24"/>
              </w:rPr>
              <w:t>任课教师</w:t>
            </w:r>
          </w:p>
        </w:tc>
        <w:tc>
          <w:tcPr>
            <w:tcW w:w="1208" w:type="pct"/>
            <w:noWrap w:val="0"/>
            <w:vAlign w:val="center"/>
          </w:tcPr>
          <w:p>
            <w:pPr>
              <w:jc w:val="center"/>
              <w:rPr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11" w:hRule="atLeast"/>
        </w:trPr>
        <w:tc>
          <w:tcPr>
            <w:tcW w:w="948" w:type="pct"/>
            <w:gridSpan w:val="4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b/>
                <w:color w:val="000000"/>
                <w:sz w:val="24"/>
              </w:rPr>
            </w:pPr>
            <w:r>
              <w:rPr>
                <w:b/>
                <w:color w:val="000000"/>
                <w:kern w:val="0"/>
                <w:sz w:val="24"/>
                <w:lang w:bidi="ar"/>
              </w:rPr>
              <w:t>考核班级</w:t>
            </w:r>
          </w:p>
        </w:tc>
        <w:tc>
          <w:tcPr>
            <w:tcW w:w="2085" w:type="pct"/>
            <w:gridSpan w:val="4"/>
            <w:noWrap w:val="0"/>
            <w:vAlign w:val="center"/>
          </w:tcPr>
          <w:p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759" w:type="pct"/>
            <w:gridSpan w:val="2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b/>
                <w:color w:val="000000"/>
                <w:sz w:val="24"/>
              </w:rPr>
            </w:pPr>
            <w:r>
              <w:rPr>
                <w:b/>
                <w:color w:val="000000"/>
                <w:kern w:val="0"/>
                <w:sz w:val="24"/>
                <w:lang w:bidi="ar"/>
              </w:rPr>
              <w:t>考核人数</w:t>
            </w:r>
          </w:p>
        </w:tc>
        <w:tc>
          <w:tcPr>
            <w:tcW w:w="1208" w:type="pct"/>
            <w:noWrap w:val="0"/>
            <w:vAlign w:val="center"/>
          </w:tcPr>
          <w:p>
            <w:pPr>
              <w:jc w:val="center"/>
              <w:rPr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811" w:hRule="atLeast"/>
        </w:trPr>
        <w:tc>
          <w:tcPr>
            <w:tcW w:w="336" w:type="pct"/>
            <w:vMerge w:val="restart"/>
            <w:noWrap w:val="0"/>
            <w:vAlign w:val="center"/>
          </w:tcPr>
          <w:p>
            <w:pPr>
              <w:jc w:val="center"/>
              <w:textAlignment w:val="center"/>
              <w:rPr>
                <w:b/>
                <w:color w:val="000000"/>
                <w:kern w:val="0"/>
                <w:sz w:val="24"/>
                <w:lang w:bidi="ar"/>
              </w:rPr>
            </w:pPr>
            <w:r>
              <w:rPr>
                <w:b/>
                <w:color w:val="000000"/>
                <w:kern w:val="0"/>
                <w:sz w:val="24"/>
                <w:lang w:bidi="ar"/>
              </w:rPr>
              <w:t>上一学年持续改进计划及其实施情况</w:t>
            </w:r>
          </w:p>
        </w:tc>
        <w:tc>
          <w:tcPr>
            <w:tcW w:w="321" w:type="pct"/>
            <w:gridSpan w:val="2"/>
            <w:noWrap w:val="0"/>
            <w:vAlign w:val="center"/>
          </w:tcPr>
          <w:p>
            <w:pPr>
              <w:jc w:val="center"/>
              <w:textAlignment w:val="top"/>
              <w:rPr>
                <w:color w:val="000000"/>
                <w:kern w:val="0"/>
                <w:szCs w:val="21"/>
                <w:lang w:bidi="ar"/>
              </w:rPr>
            </w:pPr>
            <w:r>
              <w:rPr>
                <w:color w:val="000000"/>
                <w:kern w:val="0"/>
                <w:szCs w:val="21"/>
                <w:lang w:bidi="ar"/>
              </w:rPr>
              <w:t>上一学年持续改进计划</w:t>
            </w:r>
          </w:p>
        </w:tc>
        <w:tc>
          <w:tcPr>
            <w:tcW w:w="4343" w:type="pct"/>
            <w:gridSpan w:val="8"/>
            <w:noWrap w:val="0"/>
            <w:vAlign w:val="center"/>
          </w:tcPr>
          <w:p>
            <w:pPr>
              <w:spacing w:line="360" w:lineRule="exact"/>
              <w:ind w:left="158" w:leftChars="75"/>
              <w:textAlignment w:val="top"/>
              <w:rPr>
                <w:color w:val="000000"/>
                <w:kern w:val="0"/>
                <w:szCs w:val="21"/>
                <w:lang w:bidi="ar"/>
              </w:rPr>
            </w:pPr>
          </w:p>
          <w:p>
            <w:pPr>
              <w:spacing w:line="360" w:lineRule="exact"/>
              <w:ind w:left="158" w:leftChars="75"/>
              <w:textAlignment w:val="top"/>
              <w:rPr>
                <w:color w:val="000000"/>
                <w:kern w:val="0"/>
                <w:szCs w:val="21"/>
                <w:lang w:bidi="ar"/>
              </w:rPr>
            </w:pPr>
            <w:r>
              <w:rPr>
                <w:color w:val="000000"/>
                <w:kern w:val="0"/>
                <w:szCs w:val="21"/>
                <w:lang w:bidi="ar"/>
              </w:rPr>
              <w:t xml:space="preserve"> 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288" w:hRule="atLeast"/>
        </w:trPr>
        <w:tc>
          <w:tcPr>
            <w:tcW w:w="336" w:type="pct"/>
            <w:vMerge w:val="continue"/>
            <w:noWrap w:val="0"/>
            <w:vAlign w:val="center"/>
          </w:tcPr>
          <w:p>
            <w:pPr>
              <w:jc w:val="center"/>
              <w:textAlignment w:val="center"/>
              <w:rPr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321" w:type="pct"/>
            <w:gridSpan w:val="2"/>
            <w:noWrap w:val="0"/>
            <w:vAlign w:val="center"/>
          </w:tcPr>
          <w:p>
            <w:pPr>
              <w:jc w:val="center"/>
              <w:textAlignment w:val="top"/>
              <w:rPr>
                <w:color w:val="000000"/>
                <w:kern w:val="0"/>
                <w:szCs w:val="21"/>
                <w:lang w:bidi="ar"/>
              </w:rPr>
            </w:pPr>
            <w:r>
              <w:rPr>
                <w:color w:val="000000"/>
                <w:kern w:val="0"/>
                <w:szCs w:val="21"/>
                <w:lang w:bidi="ar"/>
              </w:rPr>
              <w:t>实施</w:t>
            </w:r>
          </w:p>
          <w:p>
            <w:pPr>
              <w:jc w:val="center"/>
              <w:textAlignment w:val="top"/>
              <w:rPr>
                <w:color w:val="000000"/>
                <w:kern w:val="0"/>
                <w:szCs w:val="21"/>
                <w:lang w:bidi="ar"/>
              </w:rPr>
            </w:pPr>
            <w:r>
              <w:rPr>
                <w:color w:val="000000"/>
                <w:kern w:val="0"/>
                <w:szCs w:val="21"/>
                <w:lang w:bidi="ar"/>
              </w:rPr>
              <w:t>情况</w:t>
            </w:r>
          </w:p>
        </w:tc>
        <w:tc>
          <w:tcPr>
            <w:tcW w:w="4343" w:type="pct"/>
            <w:gridSpan w:val="8"/>
            <w:noWrap w:val="0"/>
            <w:vAlign w:val="center"/>
          </w:tcPr>
          <w:p>
            <w:pPr>
              <w:spacing w:line="360" w:lineRule="exact"/>
              <w:ind w:left="158" w:leftChars="75" w:right="147" w:rightChars="70"/>
              <w:textAlignment w:val="top"/>
            </w:pPr>
          </w:p>
          <w:p>
            <w:pPr>
              <w:pStyle w:val="2"/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53" w:hRule="atLeast"/>
        </w:trPr>
        <w:tc>
          <w:tcPr>
            <w:tcW w:w="336" w:type="pct"/>
            <w:noWrap w:val="0"/>
            <w:vAlign w:val="center"/>
          </w:tcPr>
          <w:p>
            <w:pPr>
              <w:jc w:val="center"/>
              <w:rPr>
                <w:b/>
                <w:color w:val="000000"/>
                <w:kern w:val="0"/>
                <w:sz w:val="24"/>
                <w:lang w:bidi="ar"/>
              </w:rPr>
            </w:pPr>
            <w:r>
              <w:rPr>
                <w:b/>
                <w:color w:val="000000"/>
                <w:kern w:val="0"/>
                <w:sz w:val="24"/>
                <w:lang w:bidi="ar"/>
              </w:rPr>
              <w:t>课程目标达成情况分析</w:t>
            </w:r>
          </w:p>
        </w:tc>
        <w:tc>
          <w:tcPr>
            <w:tcW w:w="4664" w:type="pct"/>
            <w:gridSpan w:val="10"/>
            <w:noWrap w:val="0"/>
            <w:vAlign w:val="top"/>
          </w:tcPr>
          <w:p>
            <w:pPr>
              <w:widowControl/>
              <w:snapToGrid w:val="0"/>
              <w:spacing w:line="360" w:lineRule="exact"/>
              <w:ind w:left="80" w:leftChars="38" w:right="147" w:rightChars="70"/>
              <w:textAlignment w:val="top"/>
            </w:pPr>
            <w:r>
              <w:t>（</w:t>
            </w:r>
            <w:r>
              <w:rPr>
                <w:b/>
                <w:bCs/>
              </w:rPr>
              <w:t>通过课程目标达成情况，结合教学全过程，寻找短板，发现问题</w:t>
            </w:r>
            <w:r>
              <w:t>）</w:t>
            </w:r>
          </w:p>
          <w:p>
            <w:pPr>
              <w:spacing w:line="360" w:lineRule="exact"/>
              <w:ind w:left="80" w:leftChars="38" w:right="147" w:rightChars="70" w:firstLine="420" w:firstLineChars="200"/>
              <w:rPr>
                <w:rFonts w:hint="eastAsia"/>
              </w:rPr>
            </w:pPr>
          </w:p>
          <w:p>
            <w:pPr>
              <w:pStyle w:val="2"/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pStyle w:val="2"/>
              <w:rPr>
                <w:rFonts w:hint="eastAsia"/>
              </w:rPr>
            </w:pPr>
          </w:p>
          <w:p>
            <w:pPr>
              <w:pStyle w:val="2"/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78" w:hRule="atLeast"/>
        </w:trPr>
        <w:tc>
          <w:tcPr>
            <w:tcW w:w="336" w:type="pct"/>
            <w:tcBorders>
              <w:bottom w:val="single" w:color="auto" w:sz="8" w:space="0"/>
            </w:tcBorders>
            <w:noWrap w:val="0"/>
            <w:vAlign w:val="center"/>
          </w:tcPr>
          <w:p>
            <w:pPr>
              <w:jc w:val="center"/>
              <w:rPr>
                <w:color w:val="000000"/>
                <w:kern w:val="0"/>
                <w:sz w:val="24"/>
                <w:lang w:bidi="ar"/>
              </w:rPr>
            </w:pPr>
            <w:r>
              <w:rPr>
                <w:b/>
                <w:color w:val="000000"/>
                <w:kern w:val="0"/>
                <w:sz w:val="24"/>
                <w:lang w:bidi="ar"/>
              </w:rPr>
              <w:t>下一学年持续改进计划</w:t>
            </w:r>
          </w:p>
        </w:tc>
        <w:tc>
          <w:tcPr>
            <w:tcW w:w="4664" w:type="pct"/>
            <w:gridSpan w:val="10"/>
            <w:tcBorders>
              <w:bottom w:val="single" w:color="auto" w:sz="8" w:space="0"/>
            </w:tcBorders>
            <w:noWrap w:val="0"/>
            <w:vAlign w:val="top"/>
          </w:tcPr>
          <w:p>
            <w:pPr>
              <w:widowControl/>
              <w:spacing w:before="120" w:beforeLines="50"/>
              <w:ind w:left="220" w:leftChars="105"/>
              <w:textAlignment w:val="top"/>
              <w:rPr>
                <w:b/>
                <w:bCs/>
              </w:rPr>
            </w:pPr>
            <w:r>
              <w:rPr>
                <w:b/>
                <w:bCs/>
              </w:rPr>
              <w:t>改进措施：</w:t>
            </w:r>
          </w:p>
          <w:p>
            <w:pPr>
              <w:widowControl/>
              <w:numPr>
                <w:ilvl w:val="0"/>
                <w:numId w:val="0"/>
              </w:numPr>
              <w:spacing w:line="360" w:lineRule="exact"/>
              <w:ind w:leftChars="105"/>
              <w:textAlignment w:val="top"/>
            </w:pPr>
          </w:p>
          <w:p>
            <w:pPr>
              <w:pStyle w:val="2"/>
            </w:pPr>
          </w:p>
          <w:p/>
          <w:p/>
          <w:p>
            <w:pPr>
              <w:pStyle w:val="2"/>
            </w:pPr>
          </w:p>
          <w:p>
            <w:pPr>
              <w:pStyle w:val="2"/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80" w:hRule="atLeast"/>
        </w:trPr>
        <w:tc>
          <w:tcPr>
            <w:tcW w:w="501" w:type="pct"/>
            <w:gridSpan w:val="2"/>
            <w:tcBorders>
              <w:top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jc w:val="center"/>
              <w:rPr>
                <w:b/>
                <w:color w:val="000000"/>
                <w:kern w:val="0"/>
                <w:sz w:val="24"/>
                <w:lang w:bidi="ar"/>
              </w:rPr>
            </w:pPr>
            <w:r>
              <w:rPr>
                <w:b/>
                <w:color w:val="000000"/>
                <w:kern w:val="0"/>
                <w:sz w:val="24"/>
                <w:lang w:bidi="ar"/>
              </w:rPr>
              <w:t>分析</w:t>
            </w:r>
          </w:p>
          <w:p>
            <w:pPr>
              <w:jc w:val="center"/>
              <w:rPr>
                <w:b/>
                <w:color w:val="000000"/>
                <w:kern w:val="0"/>
                <w:sz w:val="24"/>
                <w:lang w:bidi="ar"/>
              </w:rPr>
            </w:pPr>
            <w:r>
              <w:rPr>
                <w:b/>
                <w:color w:val="000000"/>
                <w:kern w:val="0"/>
                <w:sz w:val="24"/>
                <w:lang w:bidi="ar"/>
              </w:rPr>
              <w:t>评价人</w:t>
            </w:r>
          </w:p>
        </w:tc>
        <w:tc>
          <w:tcPr>
            <w:tcW w:w="1140" w:type="pct"/>
            <w:gridSpan w:val="4"/>
            <w:tcBorders>
              <w:top w:val="single" w:color="auto" w:sz="8" w:space="0"/>
              <w:left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542" w:type="pct"/>
            <w:tcBorders>
              <w:top w:val="single" w:color="auto" w:sz="8" w:space="0"/>
              <w:left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jc w:val="center"/>
              <w:rPr>
                <w:b/>
                <w:color w:val="000000"/>
                <w:kern w:val="0"/>
                <w:sz w:val="24"/>
                <w:lang w:bidi="ar"/>
              </w:rPr>
            </w:pPr>
            <w:r>
              <w:rPr>
                <w:b/>
                <w:color w:val="000000"/>
                <w:kern w:val="0"/>
                <w:sz w:val="24"/>
                <w:lang w:bidi="ar"/>
              </w:rPr>
              <w:t>课程组</w:t>
            </w:r>
          </w:p>
          <w:p>
            <w:pPr>
              <w:jc w:val="center"/>
              <w:rPr>
                <w:sz w:val="18"/>
                <w:szCs w:val="18"/>
              </w:rPr>
            </w:pPr>
            <w:r>
              <w:rPr>
                <w:b/>
                <w:color w:val="000000"/>
                <w:kern w:val="0"/>
                <w:sz w:val="24"/>
                <w:lang w:bidi="ar"/>
              </w:rPr>
              <w:t>负责人</w:t>
            </w:r>
          </w:p>
        </w:tc>
        <w:tc>
          <w:tcPr>
            <w:tcW w:w="1139" w:type="pct"/>
            <w:gridSpan w:val="2"/>
            <w:tcBorders>
              <w:top w:val="single" w:color="auto" w:sz="8" w:space="0"/>
              <w:left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470" w:type="pct"/>
            <w:tcBorders>
              <w:top w:val="single" w:color="auto" w:sz="8" w:space="0"/>
              <w:left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jc w:val="center"/>
              <w:rPr>
                <w:b/>
                <w:color w:val="000000"/>
                <w:kern w:val="0"/>
                <w:sz w:val="24"/>
                <w:lang w:bidi="ar"/>
              </w:rPr>
            </w:pPr>
            <w:r>
              <w:rPr>
                <w:b/>
                <w:color w:val="000000"/>
                <w:kern w:val="0"/>
                <w:sz w:val="24"/>
                <w:lang w:bidi="ar"/>
              </w:rPr>
              <w:t>专业</w:t>
            </w:r>
          </w:p>
          <w:p>
            <w:pPr>
              <w:jc w:val="center"/>
              <w:rPr>
                <w:color w:val="FF0000"/>
                <w:szCs w:val="21"/>
              </w:rPr>
            </w:pPr>
            <w:r>
              <w:rPr>
                <w:b/>
                <w:color w:val="000000"/>
                <w:kern w:val="0"/>
                <w:sz w:val="24"/>
                <w:lang w:bidi="ar"/>
              </w:rPr>
              <w:t>负责人</w:t>
            </w:r>
          </w:p>
        </w:tc>
        <w:tc>
          <w:tcPr>
            <w:tcW w:w="1208" w:type="pct"/>
            <w:tcBorders>
              <w:top w:val="single" w:color="auto" w:sz="8" w:space="0"/>
              <w:left w:val="single" w:color="auto" w:sz="8" w:space="0"/>
            </w:tcBorders>
            <w:noWrap w:val="0"/>
            <w:vAlign w:val="center"/>
          </w:tcPr>
          <w:p>
            <w:pPr>
              <w:tabs>
                <w:tab w:val="left" w:pos="1062"/>
              </w:tabs>
              <w:jc w:val="center"/>
              <w:textAlignment w:val="top"/>
              <w:rPr>
                <w:color w:val="FF0000"/>
                <w:szCs w:val="21"/>
              </w:rPr>
            </w:pPr>
          </w:p>
        </w:tc>
      </w:tr>
    </w:tbl>
    <w:p>
      <w:pPr>
        <w:rPr>
          <w:sz w:val="18"/>
          <w:szCs w:val="18"/>
        </w:rPr>
      </w:pPr>
      <w:r>
        <w:t xml:space="preserve">  </w:t>
      </w:r>
      <w:r>
        <w:rPr>
          <w:sz w:val="18"/>
          <w:szCs w:val="18"/>
        </w:rPr>
        <w:t>注：1. 可辅以学生问卷调查法对课程目标达成情况进行综合分析；</w:t>
      </w:r>
    </w:p>
    <w:p>
      <w:pPr>
        <w:rPr>
          <w:sz w:val="18"/>
          <w:szCs w:val="18"/>
        </w:rPr>
      </w:pPr>
      <w:r>
        <w:rPr>
          <w:sz w:val="18"/>
          <w:szCs w:val="18"/>
        </w:rPr>
        <w:t xml:space="preserve">      2. 根据课程具体情况可加项、加页，正反面打印。</w:t>
      </w:r>
    </w:p>
    <w:p>
      <w:pPr>
        <w:pStyle w:val="2"/>
        <w:rPr>
          <w:rFonts w:hint="eastAsia"/>
        </w:rPr>
        <w:sectPr>
          <w:pgSz w:w="11906" w:h="16838"/>
          <w:pgMar w:top="1361" w:right="1134" w:bottom="1361" w:left="1134" w:header="851" w:footer="992" w:gutter="0"/>
          <w:cols w:space="720" w:num="1"/>
          <w:docGrid w:linePitch="312" w:charSpace="0"/>
        </w:sectPr>
      </w:pPr>
    </w:p>
    <w:p>
      <w:pPr>
        <w:tabs>
          <w:tab w:val="left" w:pos="6684"/>
        </w:tabs>
        <w:rPr>
          <w:rFonts w:hint="default" w:ascii="Times New Roman" w:hAnsi="Times New Roman" w:eastAsia="宋体"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color w:val="auto"/>
          <w:sz w:val="24"/>
          <w:szCs w:val="24"/>
        </w:rPr>
        <w:t>附件</w:t>
      </w:r>
      <w:r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  <w:t>11</w:t>
      </w:r>
    </w:p>
    <w:p>
      <w:pPr>
        <w:tabs>
          <w:tab w:val="left" w:pos="6684"/>
        </w:tabs>
        <w:rPr>
          <w:rFonts w:ascii="Times New Roman" w:hAnsi="Times New Roman" w:eastAsia="宋体"/>
          <w:color w:val="auto"/>
          <w:sz w:val="24"/>
          <w:szCs w:val="24"/>
        </w:rPr>
      </w:pPr>
    </w:p>
    <w:p>
      <w:pPr>
        <w:tabs>
          <w:tab w:val="left" w:pos="6684"/>
        </w:tabs>
        <w:jc w:val="center"/>
        <w:rPr>
          <w:rFonts w:ascii="Times New Roman" w:hAnsi="Times New Roman" w:eastAsia="宋体"/>
          <w:color w:val="auto"/>
          <w:sz w:val="36"/>
          <w:szCs w:val="36"/>
        </w:rPr>
      </w:pPr>
    </w:p>
    <w:p>
      <w:pPr>
        <w:tabs>
          <w:tab w:val="left" w:pos="6684"/>
        </w:tabs>
        <w:spacing w:line="360" w:lineRule="auto"/>
        <w:jc w:val="center"/>
        <w:rPr>
          <w:rFonts w:ascii="Times New Roman" w:hAnsi="Times New Roman" w:eastAsia="宋体"/>
          <w:b/>
          <w:bCs/>
          <w:color w:val="auto"/>
          <w:sz w:val="44"/>
          <w:szCs w:val="44"/>
        </w:rPr>
      </w:pPr>
      <w:r>
        <w:rPr>
          <w:rFonts w:hint="eastAsia" w:ascii="Times New Roman" w:hAnsi="Times New Roman" w:eastAsia="宋体" w:cs="宋体"/>
          <w:b/>
          <w:bCs/>
          <w:color w:val="auto"/>
          <w:sz w:val="44"/>
          <w:szCs w:val="44"/>
        </w:rPr>
        <w:t>石河子大学******学院</w:t>
      </w:r>
    </w:p>
    <w:p>
      <w:pPr>
        <w:tabs>
          <w:tab w:val="left" w:pos="6684"/>
        </w:tabs>
        <w:spacing w:line="360" w:lineRule="auto"/>
        <w:jc w:val="center"/>
        <w:rPr>
          <w:rFonts w:ascii="Times New Roman" w:hAnsi="Times New Roman" w:eastAsia="宋体"/>
          <w:b/>
          <w:bCs/>
          <w:color w:val="auto"/>
          <w:sz w:val="44"/>
          <w:szCs w:val="44"/>
        </w:rPr>
      </w:pPr>
      <w:r>
        <w:rPr>
          <w:rFonts w:hint="eastAsia" w:ascii="Times New Roman" w:hAnsi="Times New Roman" w:eastAsia="宋体" w:cs="宋体"/>
          <w:b/>
          <w:bCs/>
          <w:color w:val="auto"/>
          <w:sz w:val="44"/>
          <w:szCs w:val="44"/>
        </w:rPr>
        <w:t>课程质量报告</w:t>
      </w:r>
    </w:p>
    <w:p>
      <w:pPr>
        <w:tabs>
          <w:tab w:val="left" w:pos="6684"/>
        </w:tabs>
        <w:spacing w:line="360" w:lineRule="auto"/>
        <w:jc w:val="center"/>
        <w:rPr>
          <w:rFonts w:ascii="Times New Roman" w:hAnsi="Times New Roman" w:eastAsia="宋体"/>
          <w:b/>
          <w:bCs/>
          <w:color w:val="auto"/>
          <w:sz w:val="44"/>
          <w:szCs w:val="44"/>
        </w:rPr>
      </w:pPr>
    </w:p>
    <w:p>
      <w:pPr>
        <w:tabs>
          <w:tab w:val="left" w:pos="6684"/>
        </w:tabs>
        <w:spacing w:line="360" w:lineRule="auto"/>
        <w:jc w:val="center"/>
        <w:rPr>
          <w:rFonts w:ascii="Times New Roman" w:hAnsi="Times New Roman" w:eastAsia="宋体"/>
          <w:color w:val="auto"/>
          <w:sz w:val="36"/>
          <w:szCs w:val="36"/>
        </w:rPr>
      </w:pPr>
      <w:r>
        <w:rPr>
          <w:rFonts w:hint="eastAsia" w:ascii="Times New Roman" w:hAnsi="Times New Roman" w:eastAsia="宋体" w:cs="宋体"/>
          <w:color w:val="auto"/>
          <w:sz w:val="36"/>
          <w:szCs w:val="36"/>
        </w:rPr>
        <w:t>（</w:t>
      </w:r>
      <w:r>
        <w:rPr>
          <w:rFonts w:ascii="Times New Roman" w:hAnsi="Times New Roman" w:eastAsia="宋体"/>
          <w:color w:val="auto"/>
          <w:sz w:val="36"/>
          <w:szCs w:val="36"/>
        </w:rPr>
        <w:t>20</w:t>
      </w:r>
      <w:r>
        <w:rPr>
          <w:rFonts w:ascii="Times New Roman" w:hAnsi="Times New Roman" w:eastAsia="宋体"/>
          <w:color w:val="auto"/>
          <w:sz w:val="36"/>
          <w:szCs w:val="36"/>
          <w:u w:val="single"/>
        </w:rPr>
        <w:t xml:space="preserve">  </w:t>
      </w:r>
      <w:r>
        <w:rPr>
          <w:rFonts w:ascii="Times New Roman" w:hAnsi="Times New Roman" w:eastAsia="宋体"/>
          <w:color w:val="auto"/>
          <w:sz w:val="36"/>
          <w:szCs w:val="36"/>
        </w:rPr>
        <w:t>~ 20</w:t>
      </w:r>
      <w:r>
        <w:rPr>
          <w:rFonts w:ascii="Times New Roman" w:hAnsi="Times New Roman" w:eastAsia="宋体"/>
          <w:color w:val="auto"/>
          <w:sz w:val="36"/>
          <w:szCs w:val="36"/>
          <w:u w:val="single"/>
        </w:rPr>
        <w:t xml:space="preserve">  </w:t>
      </w:r>
      <w:r>
        <w:rPr>
          <w:rFonts w:hint="eastAsia" w:ascii="Times New Roman" w:hAnsi="Times New Roman" w:eastAsia="宋体" w:cs="宋体"/>
          <w:color w:val="auto"/>
          <w:sz w:val="36"/>
          <w:szCs w:val="36"/>
        </w:rPr>
        <w:t>学年第</w:t>
      </w:r>
      <w:r>
        <w:rPr>
          <w:rFonts w:ascii="Times New Roman" w:hAnsi="Times New Roman" w:eastAsia="宋体"/>
          <w:color w:val="auto"/>
          <w:sz w:val="36"/>
          <w:szCs w:val="36"/>
          <w:u w:val="single"/>
        </w:rPr>
        <w:t xml:space="preserve">  </w:t>
      </w:r>
      <w:r>
        <w:rPr>
          <w:rFonts w:hint="eastAsia" w:ascii="Times New Roman" w:hAnsi="Times New Roman" w:eastAsia="宋体" w:cs="宋体"/>
          <w:color w:val="auto"/>
          <w:sz w:val="36"/>
          <w:szCs w:val="36"/>
        </w:rPr>
        <w:t>学期）</w:t>
      </w:r>
    </w:p>
    <w:p>
      <w:pPr>
        <w:tabs>
          <w:tab w:val="left" w:pos="6684"/>
        </w:tabs>
        <w:jc w:val="center"/>
        <w:rPr>
          <w:rFonts w:ascii="Times New Roman" w:hAnsi="Times New Roman" w:eastAsia="宋体"/>
          <w:color w:val="auto"/>
          <w:sz w:val="36"/>
          <w:szCs w:val="36"/>
        </w:rPr>
      </w:pPr>
    </w:p>
    <w:p>
      <w:pPr>
        <w:tabs>
          <w:tab w:val="left" w:pos="6684"/>
        </w:tabs>
        <w:rPr>
          <w:rFonts w:ascii="Times New Roman" w:hAnsi="Times New Roman" w:eastAsia="宋体"/>
          <w:color w:val="auto"/>
          <w:sz w:val="36"/>
          <w:szCs w:val="36"/>
          <w:u w:val="single"/>
        </w:rPr>
      </w:pPr>
      <w:r>
        <w:rPr>
          <w:rFonts w:ascii="Times New Roman" w:hAnsi="Times New Roman" w:eastAsia="宋体"/>
          <w:color w:val="auto"/>
          <w:sz w:val="36"/>
          <w:szCs w:val="36"/>
        </w:rPr>
        <w:t xml:space="preserve">            </w:t>
      </w:r>
    </w:p>
    <w:tbl>
      <w:tblPr>
        <w:tblStyle w:val="5"/>
        <w:tblW w:w="0" w:type="auto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77"/>
        <w:gridCol w:w="326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2977" w:type="dxa"/>
            <w:vAlign w:val="bottom"/>
          </w:tcPr>
          <w:p>
            <w:pPr>
              <w:tabs>
                <w:tab w:val="left" w:pos="6684"/>
              </w:tabs>
              <w:adjustRightInd w:val="0"/>
              <w:snapToGrid w:val="0"/>
              <w:jc w:val="distribute"/>
              <w:rPr>
                <w:rFonts w:ascii="Times New Roman" w:hAnsi="Times New Roman" w:eastAsia="宋体"/>
                <w:color w:val="auto"/>
                <w:sz w:val="28"/>
                <w:szCs w:val="28"/>
              </w:rPr>
            </w:pPr>
            <w:r>
              <w:rPr>
                <w:rFonts w:hint="eastAsia" w:ascii="Times New Roman" w:hAnsi="Times New Roman" w:eastAsia="宋体" w:cs="宋体"/>
                <w:color w:val="auto"/>
                <w:sz w:val="28"/>
                <w:szCs w:val="28"/>
              </w:rPr>
              <w:t>课程名称：</w:t>
            </w:r>
          </w:p>
        </w:tc>
        <w:tc>
          <w:tcPr>
            <w:tcW w:w="3260" w:type="dxa"/>
            <w:tcBorders>
              <w:bottom w:val="single" w:color="auto" w:sz="4" w:space="0"/>
            </w:tcBorders>
          </w:tcPr>
          <w:p>
            <w:pPr>
              <w:tabs>
                <w:tab w:val="left" w:pos="6684"/>
              </w:tabs>
              <w:rPr>
                <w:rFonts w:ascii="Times New Roman" w:hAnsi="Times New Roman" w:eastAsia="宋体"/>
                <w:color w:val="auto"/>
                <w:sz w:val="28"/>
                <w:szCs w:val="28"/>
                <w:u w:val="singl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2977" w:type="dxa"/>
            <w:vAlign w:val="bottom"/>
          </w:tcPr>
          <w:p>
            <w:pPr>
              <w:tabs>
                <w:tab w:val="left" w:pos="6684"/>
              </w:tabs>
              <w:adjustRightInd w:val="0"/>
              <w:snapToGrid w:val="0"/>
              <w:jc w:val="distribute"/>
              <w:rPr>
                <w:rFonts w:ascii="Times New Roman" w:hAnsi="Times New Roman" w:eastAsia="宋体"/>
                <w:color w:val="auto"/>
                <w:sz w:val="28"/>
                <w:szCs w:val="28"/>
              </w:rPr>
            </w:pPr>
            <w:r>
              <w:rPr>
                <w:rFonts w:hint="eastAsia" w:ascii="Times New Roman" w:hAnsi="Times New Roman" w:eastAsia="宋体" w:cs="宋体"/>
                <w:color w:val="auto"/>
                <w:sz w:val="28"/>
                <w:szCs w:val="28"/>
              </w:rPr>
              <w:t>课程代码：</w:t>
            </w:r>
          </w:p>
        </w:tc>
        <w:tc>
          <w:tcPr>
            <w:tcW w:w="3260" w:type="dxa"/>
            <w:tcBorders>
              <w:bottom w:val="single" w:color="auto" w:sz="4" w:space="0"/>
            </w:tcBorders>
          </w:tcPr>
          <w:p>
            <w:pPr>
              <w:tabs>
                <w:tab w:val="left" w:pos="6684"/>
              </w:tabs>
              <w:rPr>
                <w:rFonts w:ascii="Times New Roman" w:hAnsi="Times New Roman" w:eastAsia="宋体"/>
                <w:color w:val="auto"/>
                <w:sz w:val="28"/>
                <w:szCs w:val="28"/>
                <w:u w:val="singl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2977" w:type="dxa"/>
            <w:vAlign w:val="bottom"/>
          </w:tcPr>
          <w:p>
            <w:pPr>
              <w:tabs>
                <w:tab w:val="left" w:pos="6684"/>
              </w:tabs>
              <w:adjustRightInd w:val="0"/>
              <w:snapToGrid w:val="0"/>
              <w:jc w:val="distribute"/>
              <w:rPr>
                <w:rFonts w:ascii="Times New Roman" w:hAnsi="Times New Roman" w:eastAsia="宋体"/>
                <w:color w:val="auto"/>
                <w:sz w:val="28"/>
                <w:szCs w:val="28"/>
              </w:rPr>
            </w:pPr>
            <w:r>
              <w:rPr>
                <w:rFonts w:hint="eastAsia" w:ascii="Times New Roman" w:hAnsi="Times New Roman" w:eastAsia="宋体" w:cs="宋体"/>
                <w:color w:val="auto"/>
                <w:sz w:val="28"/>
                <w:szCs w:val="28"/>
              </w:rPr>
              <w:t>任课教师：</w:t>
            </w:r>
          </w:p>
          <w:p>
            <w:pPr>
              <w:tabs>
                <w:tab w:val="left" w:pos="6684"/>
              </w:tabs>
              <w:adjustRightInd w:val="0"/>
              <w:snapToGrid w:val="0"/>
              <w:jc w:val="distribute"/>
              <w:rPr>
                <w:rFonts w:ascii="Times New Roman" w:hAnsi="Times New Roman" w:eastAsia="宋体"/>
                <w:color w:val="auto"/>
                <w:sz w:val="28"/>
                <w:szCs w:val="28"/>
              </w:rPr>
            </w:pPr>
            <w:r>
              <w:rPr>
                <w:rFonts w:hint="eastAsia" w:ascii="Times New Roman" w:hAnsi="Times New Roman" w:eastAsia="宋体" w:cs="宋体"/>
                <w:color w:val="auto"/>
                <w:sz w:val="28"/>
                <w:szCs w:val="28"/>
              </w:rPr>
              <w:t>（课程负责人）</w:t>
            </w:r>
            <w:r>
              <w:rPr>
                <w:rFonts w:ascii="Times New Roman" w:hAnsi="Times New Roman" w:eastAsia="宋体"/>
                <w:color w:val="auto"/>
                <w:sz w:val="28"/>
                <w:szCs w:val="28"/>
              </w:rPr>
              <w:t xml:space="preserve"> </w:t>
            </w:r>
            <w:r>
              <w:rPr>
                <w:rFonts w:hint="eastAsia" w:ascii="Times New Roman" w:hAnsi="Times New Roman" w:eastAsia="宋体" w:cs="宋体"/>
                <w:color w:val="auto"/>
                <w:sz w:val="28"/>
                <w:szCs w:val="28"/>
              </w:rPr>
              <w:t>：</w:t>
            </w:r>
          </w:p>
        </w:tc>
        <w:tc>
          <w:tcPr>
            <w:tcW w:w="3260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tabs>
                <w:tab w:val="left" w:pos="6684"/>
              </w:tabs>
              <w:rPr>
                <w:rFonts w:ascii="Times New Roman" w:hAnsi="Times New Roman" w:eastAsia="宋体"/>
                <w:color w:val="auto"/>
                <w:sz w:val="28"/>
                <w:szCs w:val="28"/>
                <w:u w:val="singl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2977" w:type="dxa"/>
            <w:vAlign w:val="bottom"/>
          </w:tcPr>
          <w:p>
            <w:pPr>
              <w:tabs>
                <w:tab w:val="left" w:pos="6684"/>
              </w:tabs>
              <w:adjustRightInd w:val="0"/>
              <w:snapToGrid w:val="0"/>
              <w:jc w:val="distribute"/>
              <w:rPr>
                <w:rFonts w:ascii="Times New Roman" w:hAnsi="Times New Roman" w:eastAsia="宋体"/>
                <w:color w:val="auto"/>
                <w:sz w:val="28"/>
                <w:szCs w:val="28"/>
              </w:rPr>
            </w:pPr>
            <w:r>
              <w:rPr>
                <w:rFonts w:hint="eastAsia" w:ascii="Times New Roman" w:hAnsi="Times New Roman" w:eastAsia="宋体" w:cs="宋体"/>
                <w:color w:val="auto"/>
                <w:sz w:val="28"/>
                <w:szCs w:val="28"/>
              </w:rPr>
              <w:t>所属专业：</w:t>
            </w:r>
          </w:p>
        </w:tc>
        <w:tc>
          <w:tcPr>
            <w:tcW w:w="3260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tabs>
                <w:tab w:val="left" w:pos="6684"/>
              </w:tabs>
              <w:rPr>
                <w:rFonts w:ascii="Times New Roman" w:hAnsi="Times New Roman" w:eastAsia="宋体"/>
                <w:color w:val="auto"/>
                <w:sz w:val="28"/>
                <w:szCs w:val="28"/>
                <w:u w:val="singl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2977" w:type="dxa"/>
            <w:vAlign w:val="bottom"/>
          </w:tcPr>
          <w:p>
            <w:pPr>
              <w:tabs>
                <w:tab w:val="left" w:pos="6684"/>
              </w:tabs>
              <w:adjustRightInd w:val="0"/>
              <w:snapToGrid w:val="0"/>
              <w:jc w:val="distribute"/>
              <w:rPr>
                <w:rFonts w:ascii="Times New Roman" w:hAnsi="Times New Roman" w:eastAsia="宋体"/>
                <w:color w:val="auto"/>
                <w:sz w:val="28"/>
                <w:szCs w:val="28"/>
                <w:u w:val="single"/>
              </w:rPr>
            </w:pPr>
            <w:r>
              <w:rPr>
                <w:rFonts w:hint="eastAsia" w:ascii="Times New Roman" w:hAnsi="Times New Roman" w:eastAsia="宋体" w:cs="宋体"/>
                <w:color w:val="auto"/>
                <w:sz w:val="28"/>
                <w:szCs w:val="28"/>
              </w:rPr>
              <w:t>年级班级：</w:t>
            </w:r>
          </w:p>
        </w:tc>
        <w:tc>
          <w:tcPr>
            <w:tcW w:w="3260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tabs>
                <w:tab w:val="left" w:pos="6684"/>
              </w:tabs>
              <w:rPr>
                <w:rFonts w:ascii="Times New Roman" w:hAnsi="Times New Roman" w:eastAsia="宋体"/>
                <w:color w:val="auto"/>
                <w:sz w:val="28"/>
                <w:szCs w:val="28"/>
                <w:u w:val="singl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2977" w:type="dxa"/>
            <w:vAlign w:val="bottom"/>
          </w:tcPr>
          <w:p>
            <w:pPr>
              <w:tabs>
                <w:tab w:val="left" w:pos="6684"/>
              </w:tabs>
              <w:adjustRightInd w:val="0"/>
              <w:snapToGrid w:val="0"/>
              <w:jc w:val="distribute"/>
              <w:rPr>
                <w:rFonts w:ascii="Times New Roman" w:hAnsi="Times New Roman" w:eastAsia="宋体"/>
                <w:color w:val="auto"/>
                <w:sz w:val="28"/>
                <w:szCs w:val="28"/>
              </w:rPr>
            </w:pPr>
            <w:r>
              <w:rPr>
                <w:rFonts w:hint="eastAsia" w:ascii="Times New Roman" w:hAnsi="Times New Roman" w:eastAsia="宋体" w:cs="宋体"/>
                <w:color w:val="auto"/>
                <w:sz w:val="28"/>
                <w:szCs w:val="28"/>
              </w:rPr>
              <w:t>课程负责人：</w:t>
            </w:r>
          </w:p>
        </w:tc>
        <w:tc>
          <w:tcPr>
            <w:tcW w:w="3260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tabs>
                <w:tab w:val="left" w:pos="6684"/>
              </w:tabs>
              <w:jc w:val="right"/>
              <w:rPr>
                <w:rFonts w:ascii="Times New Roman" w:hAnsi="Times New Roman" w:eastAsia="宋体"/>
                <w:color w:val="auto"/>
                <w:sz w:val="28"/>
                <w:szCs w:val="28"/>
                <w:u w:val="single"/>
              </w:rPr>
            </w:pPr>
            <w:r>
              <w:rPr>
                <w:rFonts w:hint="eastAsia" w:ascii="Times New Roman" w:hAnsi="Times New Roman" w:eastAsia="宋体" w:cs="宋体"/>
                <w:color w:val="auto"/>
                <w:sz w:val="28"/>
                <w:szCs w:val="28"/>
              </w:rPr>
              <w:t>（签字）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2977" w:type="dxa"/>
            <w:vAlign w:val="bottom"/>
          </w:tcPr>
          <w:p>
            <w:pPr>
              <w:tabs>
                <w:tab w:val="left" w:pos="6684"/>
              </w:tabs>
              <w:adjustRightInd w:val="0"/>
              <w:snapToGrid w:val="0"/>
              <w:jc w:val="distribute"/>
              <w:rPr>
                <w:rFonts w:ascii="Times New Roman" w:hAnsi="Times New Roman" w:eastAsia="宋体"/>
                <w:color w:val="auto"/>
                <w:sz w:val="28"/>
                <w:szCs w:val="28"/>
              </w:rPr>
            </w:pPr>
            <w:r>
              <w:rPr>
                <w:rFonts w:hint="eastAsia" w:ascii="Times New Roman" w:hAnsi="Times New Roman" w:eastAsia="宋体" w:cs="宋体"/>
                <w:color w:val="auto"/>
                <w:sz w:val="28"/>
                <w:szCs w:val="28"/>
              </w:rPr>
              <w:t>课程组负责人：</w:t>
            </w:r>
          </w:p>
        </w:tc>
        <w:tc>
          <w:tcPr>
            <w:tcW w:w="3260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tabs>
                <w:tab w:val="left" w:pos="6684"/>
              </w:tabs>
              <w:jc w:val="right"/>
              <w:rPr>
                <w:rFonts w:ascii="Times New Roman" w:hAnsi="Times New Roman" w:eastAsia="宋体"/>
                <w:color w:val="auto"/>
                <w:sz w:val="28"/>
                <w:szCs w:val="28"/>
                <w:u w:val="single"/>
              </w:rPr>
            </w:pPr>
            <w:r>
              <w:rPr>
                <w:rFonts w:hint="eastAsia" w:ascii="Times New Roman" w:hAnsi="Times New Roman" w:eastAsia="宋体" w:cs="宋体"/>
                <w:color w:val="auto"/>
                <w:sz w:val="28"/>
                <w:szCs w:val="28"/>
              </w:rPr>
              <w:t>（签字）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2977" w:type="dxa"/>
            <w:vAlign w:val="bottom"/>
          </w:tcPr>
          <w:p>
            <w:pPr>
              <w:tabs>
                <w:tab w:val="left" w:pos="6684"/>
              </w:tabs>
              <w:adjustRightInd w:val="0"/>
              <w:snapToGrid w:val="0"/>
              <w:jc w:val="distribute"/>
              <w:rPr>
                <w:rFonts w:ascii="Times New Roman" w:hAnsi="Times New Roman" w:eastAsia="宋体"/>
                <w:color w:val="auto"/>
                <w:sz w:val="28"/>
                <w:szCs w:val="28"/>
              </w:rPr>
            </w:pPr>
            <w:r>
              <w:rPr>
                <w:rFonts w:hint="eastAsia" w:ascii="Times New Roman" w:hAnsi="Times New Roman" w:eastAsia="宋体" w:cs="宋体"/>
                <w:color w:val="auto"/>
                <w:sz w:val="28"/>
                <w:szCs w:val="28"/>
              </w:rPr>
              <w:t>专业负责人：</w:t>
            </w:r>
          </w:p>
        </w:tc>
        <w:tc>
          <w:tcPr>
            <w:tcW w:w="3260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tabs>
                <w:tab w:val="left" w:pos="6684"/>
              </w:tabs>
              <w:jc w:val="right"/>
              <w:rPr>
                <w:rFonts w:ascii="Times New Roman" w:hAnsi="Times New Roman" w:eastAsia="宋体"/>
                <w:color w:val="auto"/>
                <w:sz w:val="28"/>
                <w:szCs w:val="28"/>
              </w:rPr>
            </w:pPr>
            <w:r>
              <w:rPr>
                <w:rFonts w:hint="eastAsia" w:ascii="Times New Roman" w:hAnsi="Times New Roman" w:eastAsia="宋体" w:cs="宋体"/>
                <w:color w:val="auto"/>
                <w:sz w:val="28"/>
                <w:szCs w:val="28"/>
              </w:rPr>
              <w:t>（签字）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2977" w:type="dxa"/>
            <w:vAlign w:val="bottom"/>
          </w:tcPr>
          <w:p>
            <w:pPr>
              <w:tabs>
                <w:tab w:val="left" w:pos="6684"/>
              </w:tabs>
              <w:adjustRightInd w:val="0"/>
              <w:snapToGrid w:val="0"/>
              <w:jc w:val="distribute"/>
              <w:rPr>
                <w:rFonts w:ascii="Times New Roman" w:hAnsi="Times New Roman" w:eastAsia="宋体"/>
                <w:color w:val="auto"/>
                <w:sz w:val="28"/>
                <w:szCs w:val="28"/>
              </w:rPr>
            </w:pPr>
            <w:r>
              <w:rPr>
                <w:rFonts w:hint="eastAsia" w:ascii="Times New Roman" w:hAnsi="Times New Roman" w:eastAsia="宋体" w:cs="宋体"/>
                <w:color w:val="auto"/>
                <w:sz w:val="28"/>
                <w:szCs w:val="28"/>
              </w:rPr>
              <w:t>归档部门：</w:t>
            </w:r>
          </w:p>
        </w:tc>
        <w:tc>
          <w:tcPr>
            <w:tcW w:w="3260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tabs>
                <w:tab w:val="left" w:pos="6684"/>
              </w:tabs>
              <w:jc w:val="center"/>
              <w:rPr>
                <w:rFonts w:ascii="Times New Roman" w:hAnsi="Times New Roman" w:eastAsia="宋体"/>
                <w:color w:val="auto"/>
                <w:sz w:val="28"/>
                <w:szCs w:val="28"/>
              </w:rPr>
            </w:pPr>
            <w:r>
              <w:rPr>
                <w:rFonts w:hint="eastAsia" w:ascii="Times New Roman" w:hAnsi="Times New Roman" w:eastAsia="宋体" w:cs="宋体"/>
                <w:color w:val="auto"/>
                <w:sz w:val="28"/>
                <w:szCs w:val="28"/>
              </w:rPr>
              <w:t>教学管理办公室（盖章）</w:t>
            </w:r>
          </w:p>
        </w:tc>
      </w:tr>
    </w:tbl>
    <w:p>
      <w:pPr>
        <w:tabs>
          <w:tab w:val="left" w:pos="6684"/>
        </w:tabs>
        <w:rPr>
          <w:rFonts w:ascii="Times New Roman" w:hAnsi="Times New Roman" w:eastAsia="宋体"/>
          <w:color w:val="auto"/>
          <w:sz w:val="36"/>
          <w:szCs w:val="36"/>
          <w:u w:val="single"/>
        </w:rPr>
      </w:pPr>
    </w:p>
    <w:p>
      <w:pPr>
        <w:tabs>
          <w:tab w:val="left" w:pos="6684"/>
        </w:tabs>
        <w:jc w:val="center"/>
        <w:rPr>
          <w:rFonts w:ascii="Times New Roman" w:hAnsi="Times New Roman" w:eastAsia="宋体"/>
          <w:color w:val="auto"/>
          <w:sz w:val="36"/>
          <w:szCs w:val="36"/>
        </w:rPr>
      </w:pPr>
    </w:p>
    <w:p>
      <w:pPr>
        <w:tabs>
          <w:tab w:val="left" w:pos="6684"/>
        </w:tabs>
        <w:jc w:val="center"/>
        <w:rPr>
          <w:rFonts w:ascii="Times New Roman" w:hAnsi="Times New Roman" w:eastAsia="宋体"/>
          <w:color w:val="auto"/>
          <w:sz w:val="36"/>
          <w:szCs w:val="36"/>
        </w:rPr>
      </w:pPr>
      <w:r>
        <w:rPr>
          <w:rFonts w:ascii="Times New Roman" w:hAnsi="Times New Roman" w:eastAsia="宋体"/>
          <w:color w:val="auto"/>
          <w:sz w:val="28"/>
          <w:szCs w:val="28"/>
        </w:rPr>
        <w:t xml:space="preserve">   </w:t>
      </w:r>
      <w:r>
        <w:rPr>
          <w:rFonts w:hint="eastAsia" w:ascii="Times New Roman" w:hAnsi="Times New Roman" w:eastAsia="宋体" w:cs="宋体"/>
          <w:color w:val="auto"/>
          <w:sz w:val="28"/>
          <w:szCs w:val="28"/>
        </w:rPr>
        <w:t>年</w:t>
      </w:r>
      <w:r>
        <w:rPr>
          <w:rFonts w:ascii="Times New Roman" w:hAnsi="Times New Roman" w:eastAsia="宋体"/>
          <w:color w:val="auto"/>
          <w:sz w:val="28"/>
          <w:szCs w:val="28"/>
        </w:rPr>
        <w:t xml:space="preserve">    </w:t>
      </w:r>
      <w:r>
        <w:rPr>
          <w:rFonts w:hint="eastAsia" w:ascii="Times New Roman" w:hAnsi="Times New Roman" w:eastAsia="宋体" w:cs="宋体"/>
          <w:color w:val="auto"/>
          <w:sz w:val="28"/>
          <w:szCs w:val="28"/>
        </w:rPr>
        <w:t>月</w:t>
      </w:r>
      <w:r>
        <w:rPr>
          <w:rFonts w:ascii="Times New Roman" w:hAnsi="Times New Roman" w:eastAsia="宋体"/>
          <w:color w:val="auto"/>
          <w:sz w:val="28"/>
          <w:szCs w:val="28"/>
        </w:rPr>
        <w:t xml:space="preserve">    </w:t>
      </w:r>
      <w:r>
        <w:rPr>
          <w:rFonts w:hint="eastAsia" w:ascii="Times New Roman" w:hAnsi="Times New Roman" w:eastAsia="宋体" w:cs="宋体"/>
          <w:color w:val="auto"/>
          <w:sz w:val="28"/>
          <w:szCs w:val="28"/>
        </w:rPr>
        <w:t>日</w:t>
      </w:r>
    </w:p>
    <w:p>
      <w:pPr>
        <w:tabs>
          <w:tab w:val="left" w:pos="6684"/>
        </w:tabs>
        <w:rPr>
          <w:rFonts w:ascii="Times New Roman" w:hAnsi="Times New Roman" w:eastAsia="宋体"/>
          <w:color w:val="auto"/>
          <w:sz w:val="24"/>
          <w:szCs w:val="24"/>
        </w:rPr>
      </w:pPr>
    </w:p>
    <w:p>
      <w:pPr>
        <w:tabs>
          <w:tab w:val="left" w:pos="6684"/>
        </w:tabs>
        <w:jc w:val="center"/>
        <w:rPr>
          <w:rFonts w:ascii="Times New Roman" w:hAnsi="Times New Roman" w:eastAsia="宋体"/>
          <w:color w:val="auto"/>
          <w:sz w:val="36"/>
          <w:szCs w:val="36"/>
        </w:rPr>
        <w:sectPr>
          <w:footerReference r:id="rId3" w:type="default"/>
          <w:pgSz w:w="11906" w:h="16838"/>
          <w:pgMar w:top="2098" w:right="1700" w:bottom="1440" w:left="1700" w:header="851" w:footer="1247" w:gutter="0"/>
          <w:cols w:space="0" w:num="1"/>
          <w:docGrid w:type="lines" w:linePitch="312" w:charSpace="0"/>
        </w:sectPr>
      </w:pPr>
    </w:p>
    <w:p>
      <w:pPr>
        <w:spacing w:line="560" w:lineRule="exact"/>
        <w:jc w:val="center"/>
        <w:rPr>
          <w:rFonts w:ascii="Times New Roman" w:hAnsi="Times New Roman" w:eastAsia="宋体"/>
          <w:color w:val="auto"/>
          <w:sz w:val="28"/>
          <w:szCs w:val="28"/>
        </w:rPr>
      </w:pPr>
      <w:r>
        <w:rPr>
          <w:rFonts w:hint="eastAsia" w:ascii="Times New Roman" w:hAnsi="Times New Roman" w:eastAsia="宋体" w:cs="宋体"/>
          <w:color w:val="auto"/>
          <w:sz w:val="28"/>
          <w:szCs w:val="28"/>
        </w:rPr>
        <w:t>撰</w:t>
      </w:r>
      <w:r>
        <w:rPr>
          <w:rFonts w:ascii="Times New Roman" w:hAnsi="Times New Roman" w:eastAsia="宋体"/>
          <w:color w:val="auto"/>
          <w:sz w:val="28"/>
          <w:szCs w:val="28"/>
        </w:rPr>
        <w:t xml:space="preserve"> </w:t>
      </w:r>
      <w:r>
        <w:rPr>
          <w:rFonts w:hint="eastAsia" w:ascii="Times New Roman" w:hAnsi="Times New Roman" w:eastAsia="宋体" w:cs="宋体"/>
          <w:color w:val="auto"/>
          <w:sz w:val="28"/>
          <w:szCs w:val="28"/>
        </w:rPr>
        <w:t>写</w:t>
      </w:r>
      <w:r>
        <w:rPr>
          <w:rFonts w:ascii="Times New Roman" w:hAnsi="Times New Roman" w:eastAsia="宋体"/>
          <w:color w:val="auto"/>
          <w:sz w:val="28"/>
          <w:szCs w:val="28"/>
        </w:rPr>
        <w:t xml:space="preserve"> </w:t>
      </w:r>
      <w:r>
        <w:rPr>
          <w:rFonts w:hint="eastAsia" w:ascii="Times New Roman" w:hAnsi="Times New Roman" w:eastAsia="宋体" w:cs="宋体"/>
          <w:color w:val="auto"/>
          <w:sz w:val="28"/>
          <w:szCs w:val="28"/>
        </w:rPr>
        <w:t>说</w:t>
      </w:r>
      <w:r>
        <w:rPr>
          <w:rFonts w:ascii="Times New Roman" w:hAnsi="Times New Roman" w:eastAsia="宋体"/>
          <w:color w:val="auto"/>
          <w:sz w:val="28"/>
          <w:szCs w:val="28"/>
        </w:rPr>
        <w:t xml:space="preserve"> </w:t>
      </w:r>
      <w:r>
        <w:rPr>
          <w:rFonts w:hint="eastAsia" w:ascii="Times New Roman" w:hAnsi="Times New Roman" w:eastAsia="宋体" w:cs="宋体"/>
          <w:color w:val="auto"/>
          <w:sz w:val="28"/>
          <w:szCs w:val="28"/>
        </w:rPr>
        <w:t>明</w:t>
      </w:r>
    </w:p>
    <w:p>
      <w:pPr>
        <w:spacing w:line="560" w:lineRule="exact"/>
        <w:rPr>
          <w:rFonts w:ascii="Times New Roman" w:hAnsi="Times New Roman" w:eastAsia="宋体"/>
          <w:color w:val="auto"/>
          <w:sz w:val="24"/>
          <w:szCs w:val="24"/>
        </w:rPr>
      </w:pPr>
      <w:r>
        <w:rPr>
          <w:rFonts w:hint="eastAsia" w:ascii="Times New Roman" w:hAnsi="Times New Roman" w:eastAsia="宋体" w:cs="宋体"/>
          <w:color w:val="auto"/>
          <w:sz w:val="24"/>
          <w:szCs w:val="24"/>
        </w:rPr>
        <w:t>课程质量报告主要内容：</w:t>
      </w:r>
    </w:p>
    <w:p>
      <w:pPr>
        <w:spacing w:line="560" w:lineRule="exact"/>
        <w:rPr>
          <w:rFonts w:ascii="Times New Roman" w:hAnsi="Times New Roman" w:eastAsia="宋体"/>
          <w:color w:val="auto"/>
          <w:sz w:val="24"/>
          <w:szCs w:val="24"/>
        </w:rPr>
      </w:pPr>
      <w:r>
        <w:rPr>
          <w:rFonts w:hint="eastAsia" w:ascii="Times New Roman" w:hAnsi="Times New Roman" w:eastAsia="宋体" w:cs="宋体"/>
          <w:color w:val="auto"/>
          <w:sz w:val="24"/>
          <w:szCs w:val="24"/>
        </w:rPr>
        <w:t>一、课程目标</w:t>
      </w:r>
    </w:p>
    <w:p>
      <w:pPr>
        <w:spacing w:line="560" w:lineRule="exact"/>
        <w:rPr>
          <w:rFonts w:ascii="Times New Roman" w:hAnsi="Times New Roman" w:eastAsia="宋体"/>
          <w:color w:val="auto"/>
          <w:sz w:val="24"/>
          <w:szCs w:val="24"/>
        </w:rPr>
      </w:pPr>
      <w:r>
        <w:rPr>
          <w:rFonts w:hint="eastAsia" w:ascii="Times New Roman" w:hAnsi="Times New Roman" w:eastAsia="宋体" w:cs="宋体"/>
          <w:color w:val="auto"/>
          <w:sz w:val="24"/>
          <w:szCs w:val="24"/>
        </w:rPr>
        <w:t>二、课程目标对毕业要求及其指标点的支撑（通识教育课程不作要求）</w:t>
      </w:r>
    </w:p>
    <w:p>
      <w:pPr>
        <w:spacing w:line="560" w:lineRule="exact"/>
        <w:rPr>
          <w:rFonts w:ascii="Times New Roman" w:hAnsi="Times New Roman" w:eastAsia="宋体"/>
          <w:color w:val="auto"/>
          <w:sz w:val="24"/>
          <w:szCs w:val="24"/>
        </w:rPr>
      </w:pPr>
      <w:r>
        <w:rPr>
          <w:rFonts w:hint="eastAsia" w:ascii="Times New Roman" w:hAnsi="Times New Roman" w:eastAsia="宋体" w:cs="宋体"/>
          <w:color w:val="auto"/>
          <w:sz w:val="24"/>
          <w:szCs w:val="24"/>
        </w:rPr>
        <w:t>三、课程目标对毕业要求指标点的支撑理由（通识教育课程不作要求）</w:t>
      </w:r>
    </w:p>
    <w:p>
      <w:pPr>
        <w:spacing w:line="560" w:lineRule="exact"/>
        <w:rPr>
          <w:rFonts w:ascii="Times New Roman" w:hAnsi="Times New Roman" w:eastAsia="宋体"/>
          <w:color w:val="auto"/>
          <w:sz w:val="24"/>
          <w:szCs w:val="24"/>
        </w:rPr>
      </w:pPr>
      <w:r>
        <w:rPr>
          <w:rFonts w:hint="eastAsia" w:ascii="Times New Roman" w:hAnsi="Times New Roman" w:eastAsia="宋体" w:cs="宋体"/>
          <w:color w:val="auto"/>
          <w:sz w:val="24"/>
          <w:szCs w:val="24"/>
        </w:rPr>
        <w:t>四、课程内容和教学方法对课程目标的支撑</w:t>
      </w:r>
    </w:p>
    <w:p>
      <w:pPr>
        <w:spacing w:line="560" w:lineRule="exact"/>
        <w:rPr>
          <w:rFonts w:ascii="Times New Roman" w:hAnsi="Times New Roman" w:eastAsia="宋体"/>
          <w:color w:val="auto"/>
          <w:sz w:val="24"/>
          <w:szCs w:val="24"/>
        </w:rPr>
      </w:pPr>
      <w:r>
        <w:rPr>
          <w:rFonts w:hint="eastAsia" w:ascii="Times New Roman" w:hAnsi="Times New Roman" w:eastAsia="宋体" w:cs="宋体"/>
          <w:color w:val="auto"/>
          <w:sz w:val="24"/>
          <w:szCs w:val="24"/>
        </w:rPr>
        <w:t>五、课程目标的评价方式及评价标准</w:t>
      </w:r>
    </w:p>
    <w:p>
      <w:pPr>
        <w:spacing w:line="560" w:lineRule="exact"/>
        <w:rPr>
          <w:rFonts w:ascii="Times New Roman" w:hAnsi="Times New Roman" w:eastAsia="宋体"/>
          <w:color w:val="auto"/>
          <w:sz w:val="24"/>
          <w:szCs w:val="24"/>
        </w:rPr>
      </w:pPr>
      <w:r>
        <w:rPr>
          <w:rFonts w:hint="eastAsia" w:ascii="Times New Roman" w:hAnsi="Times New Roman" w:eastAsia="宋体" w:cs="宋体"/>
          <w:color w:val="auto"/>
          <w:sz w:val="24"/>
          <w:szCs w:val="24"/>
        </w:rPr>
        <w:t>六、上一轮课程质量持续改进措施及实施情况</w:t>
      </w:r>
    </w:p>
    <w:p>
      <w:pPr>
        <w:spacing w:line="560" w:lineRule="exact"/>
        <w:rPr>
          <w:rFonts w:ascii="Times New Roman" w:hAnsi="Times New Roman" w:eastAsia="宋体"/>
          <w:color w:val="auto"/>
          <w:sz w:val="24"/>
          <w:szCs w:val="24"/>
        </w:rPr>
      </w:pPr>
      <w:r>
        <w:rPr>
          <w:rFonts w:hint="eastAsia" w:ascii="Times New Roman" w:hAnsi="Times New Roman" w:eastAsia="宋体" w:cs="宋体"/>
          <w:color w:val="auto"/>
          <w:sz w:val="24"/>
          <w:szCs w:val="24"/>
        </w:rPr>
        <w:t>七、本学期课程目标达成情况评价分析</w:t>
      </w:r>
    </w:p>
    <w:p>
      <w:pPr>
        <w:spacing w:line="560" w:lineRule="exact"/>
        <w:rPr>
          <w:rFonts w:ascii="Times New Roman" w:hAnsi="Times New Roman" w:eastAsia="宋体"/>
          <w:color w:val="auto"/>
          <w:sz w:val="24"/>
          <w:szCs w:val="24"/>
        </w:rPr>
      </w:pPr>
      <w:r>
        <w:rPr>
          <w:rFonts w:ascii="Times New Roman" w:hAnsi="Times New Roman" w:eastAsia="宋体"/>
          <w:color w:val="auto"/>
          <w:sz w:val="24"/>
          <w:szCs w:val="24"/>
        </w:rPr>
        <w:tab/>
      </w:r>
      <w:r>
        <w:rPr>
          <w:rFonts w:ascii="Times New Roman" w:hAnsi="Times New Roman" w:eastAsia="宋体"/>
          <w:color w:val="auto"/>
          <w:sz w:val="24"/>
          <w:szCs w:val="24"/>
        </w:rPr>
        <w:t xml:space="preserve">1. </w:t>
      </w:r>
      <w:r>
        <w:rPr>
          <w:rFonts w:hint="eastAsia" w:ascii="Times New Roman" w:hAnsi="Times New Roman" w:eastAsia="宋体" w:cs="宋体"/>
          <w:color w:val="auto"/>
          <w:sz w:val="24"/>
          <w:szCs w:val="24"/>
        </w:rPr>
        <w:t>各课程目标达成期望值大小的设定理由</w:t>
      </w:r>
    </w:p>
    <w:p>
      <w:pPr>
        <w:spacing w:line="560" w:lineRule="exact"/>
        <w:rPr>
          <w:rFonts w:ascii="Times New Roman" w:hAnsi="Times New Roman" w:eastAsia="宋体"/>
          <w:color w:val="auto"/>
          <w:sz w:val="24"/>
          <w:szCs w:val="24"/>
        </w:rPr>
      </w:pPr>
      <w:r>
        <w:rPr>
          <w:rFonts w:ascii="Times New Roman" w:hAnsi="Times New Roman" w:eastAsia="宋体"/>
          <w:color w:val="auto"/>
          <w:sz w:val="24"/>
          <w:szCs w:val="24"/>
        </w:rPr>
        <w:tab/>
      </w:r>
      <w:r>
        <w:rPr>
          <w:rFonts w:ascii="Times New Roman" w:hAnsi="Times New Roman" w:eastAsia="宋体"/>
          <w:color w:val="auto"/>
          <w:sz w:val="24"/>
          <w:szCs w:val="24"/>
        </w:rPr>
        <w:t xml:space="preserve">2. </w:t>
      </w:r>
      <w:r>
        <w:rPr>
          <w:rFonts w:hint="eastAsia" w:ascii="Times New Roman" w:hAnsi="Times New Roman" w:eastAsia="宋体" w:cs="宋体"/>
          <w:color w:val="auto"/>
          <w:sz w:val="24"/>
          <w:szCs w:val="24"/>
        </w:rPr>
        <w:t>各课程目标达成情况的横向比较分析</w:t>
      </w:r>
    </w:p>
    <w:p>
      <w:pPr>
        <w:spacing w:line="560" w:lineRule="exact"/>
        <w:rPr>
          <w:rFonts w:ascii="Times New Roman" w:hAnsi="Times New Roman" w:eastAsia="宋体"/>
          <w:color w:val="auto"/>
          <w:sz w:val="24"/>
          <w:szCs w:val="24"/>
        </w:rPr>
      </w:pPr>
      <w:r>
        <w:rPr>
          <w:rFonts w:ascii="Times New Roman" w:hAnsi="Times New Roman" w:eastAsia="宋体"/>
          <w:color w:val="auto"/>
          <w:sz w:val="24"/>
          <w:szCs w:val="24"/>
        </w:rPr>
        <w:tab/>
      </w:r>
      <w:r>
        <w:rPr>
          <w:rFonts w:ascii="Times New Roman" w:hAnsi="Times New Roman" w:eastAsia="宋体"/>
          <w:color w:val="auto"/>
          <w:sz w:val="24"/>
          <w:szCs w:val="24"/>
        </w:rPr>
        <w:t xml:space="preserve">3. </w:t>
      </w:r>
      <w:r>
        <w:rPr>
          <w:rFonts w:hint="eastAsia" w:ascii="Times New Roman" w:hAnsi="Times New Roman" w:eastAsia="宋体" w:cs="宋体"/>
          <w:color w:val="auto"/>
          <w:sz w:val="24"/>
          <w:szCs w:val="24"/>
        </w:rPr>
        <w:t>各课程目标达成情况的纵向比较分析</w:t>
      </w:r>
    </w:p>
    <w:p>
      <w:pPr>
        <w:spacing w:line="560" w:lineRule="exact"/>
        <w:rPr>
          <w:rFonts w:ascii="Times New Roman" w:hAnsi="Times New Roman" w:eastAsia="宋体"/>
          <w:color w:val="auto"/>
          <w:sz w:val="24"/>
          <w:szCs w:val="24"/>
        </w:rPr>
      </w:pPr>
      <w:r>
        <w:rPr>
          <w:rFonts w:hint="eastAsia" w:ascii="Times New Roman" w:hAnsi="Times New Roman" w:eastAsia="宋体" w:cs="宋体"/>
          <w:color w:val="auto"/>
          <w:sz w:val="24"/>
          <w:szCs w:val="24"/>
        </w:rPr>
        <w:t>八、下一轮课程质量持续改进的措施</w:t>
      </w:r>
    </w:p>
    <w:p>
      <w:pPr>
        <w:spacing w:line="560" w:lineRule="exact"/>
        <w:rPr>
          <w:rFonts w:ascii="Times New Roman" w:hAnsi="Times New Roman" w:eastAsia="宋体"/>
          <w:color w:val="auto"/>
          <w:sz w:val="24"/>
          <w:szCs w:val="24"/>
        </w:rPr>
      </w:pPr>
      <w:r>
        <w:rPr>
          <w:rFonts w:hint="eastAsia" w:ascii="Times New Roman" w:hAnsi="Times New Roman" w:eastAsia="宋体" w:cs="宋体"/>
          <w:color w:val="auto"/>
          <w:sz w:val="24"/>
          <w:szCs w:val="24"/>
        </w:rPr>
        <w:t>九、附件</w:t>
      </w:r>
    </w:p>
    <w:p>
      <w:pPr>
        <w:spacing w:line="560" w:lineRule="exact"/>
        <w:ind w:firstLine="480" w:firstLineChars="200"/>
        <w:rPr>
          <w:rFonts w:ascii="Times New Roman" w:hAnsi="Times New Roman" w:eastAsia="宋体" w:cs="宋体"/>
          <w:color w:val="auto"/>
          <w:sz w:val="24"/>
          <w:szCs w:val="24"/>
        </w:rPr>
      </w:pPr>
      <w:r>
        <w:rPr>
          <w:rFonts w:hint="eastAsia" w:ascii="Times New Roman" w:hAnsi="Times New Roman" w:eastAsia="宋体" w:cs="宋体"/>
          <w:color w:val="auto"/>
          <w:sz w:val="24"/>
          <w:szCs w:val="24"/>
        </w:rPr>
        <w:t>1. 记分册（平时成绩记分表、考试成绩记分表、个人与团队互评表、课程目标达成计算及总评成绩评定表等）</w:t>
      </w:r>
    </w:p>
    <w:p>
      <w:pPr>
        <w:spacing w:line="560" w:lineRule="exact"/>
        <w:ind w:firstLine="480" w:firstLineChars="200"/>
        <w:rPr>
          <w:rFonts w:ascii="Times New Roman" w:hAnsi="Times New Roman" w:eastAsia="宋体" w:cs="宋体"/>
          <w:color w:val="auto"/>
          <w:sz w:val="24"/>
          <w:szCs w:val="24"/>
        </w:rPr>
      </w:pPr>
      <w:r>
        <w:rPr>
          <w:rFonts w:hint="eastAsia" w:ascii="Times New Roman" w:hAnsi="Times New Roman" w:eastAsia="宋体" w:cs="宋体"/>
          <w:color w:val="auto"/>
          <w:sz w:val="24"/>
          <w:szCs w:val="24"/>
        </w:rPr>
        <w:t>2. 课程原始成绩单</w:t>
      </w:r>
    </w:p>
    <w:p>
      <w:pPr>
        <w:spacing w:line="560" w:lineRule="exact"/>
        <w:ind w:firstLine="480" w:firstLineChars="200"/>
        <w:rPr>
          <w:rFonts w:ascii="Times New Roman" w:hAnsi="Times New Roman" w:eastAsia="宋体" w:cs="宋体"/>
          <w:color w:val="auto"/>
          <w:sz w:val="24"/>
          <w:szCs w:val="24"/>
        </w:rPr>
      </w:pPr>
      <w:r>
        <w:rPr>
          <w:rFonts w:hint="eastAsia" w:ascii="Times New Roman" w:hAnsi="Times New Roman" w:eastAsia="宋体" w:cs="宋体"/>
          <w:color w:val="auto"/>
          <w:sz w:val="24"/>
          <w:szCs w:val="24"/>
        </w:rPr>
        <w:t>3. 课程质量问卷调查</w:t>
      </w:r>
    </w:p>
    <w:p>
      <w:pPr>
        <w:ind w:firstLine="360"/>
        <w:rPr>
          <w:rFonts w:ascii="Times New Roman" w:hAnsi="Times New Roman" w:eastAsia="宋体"/>
          <w:color w:val="auto"/>
          <w:sz w:val="24"/>
          <w:szCs w:val="24"/>
        </w:rPr>
      </w:pPr>
    </w:p>
    <w:p>
      <w:pPr>
        <w:rPr>
          <w:rFonts w:hint="eastAsia"/>
        </w:rPr>
      </w:pPr>
    </w:p>
    <w:sectPr>
      <w:pgSz w:w="11906" w:h="16838"/>
      <w:pgMar w:top="1361" w:right="1134" w:bottom="1361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pict>
        <v:shape id="_x0000_s2049" o:spid="_x0000_s2049" o:spt="202" type="#_x0000_t202" style="position:absolute;left:0pt;margin-top:0pt;height:144pt;width:144pt;mso-position-horizontal:outside;mso-position-horizontal-relative:margin;mso-wrap-style:none;z-index:251669504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 style="mso-fit-shape-to-text:t;">
            <w:txbxContent>
              <w:p>
                <w:pPr>
                  <w:pStyle w:val="3"/>
                  <w:rPr>
                    <w:sz w:val="24"/>
                    <w:szCs w:val="24"/>
                  </w:rPr>
                </w:pPr>
                <w:r>
                  <w:rPr>
                    <w:sz w:val="24"/>
                    <w:szCs w:val="24"/>
                  </w:rPr>
                  <w:t xml:space="preserve">— </w:t>
                </w:r>
                <w:r>
                  <w:rPr>
                    <w:sz w:val="24"/>
                    <w:szCs w:val="24"/>
                  </w:rPr>
                  <w:fldChar w:fldCharType="begin"/>
                </w:r>
                <w:r>
                  <w:rPr>
                    <w:sz w:val="24"/>
                    <w:szCs w:val="24"/>
                  </w:rPr>
                  <w:instrText xml:space="preserve"> PAGE  \* MERGEFORMAT </w:instrText>
                </w:r>
                <w:r>
                  <w:rPr>
                    <w:sz w:val="24"/>
                    <w:szCs w:val="24"/>
                  </w:rPr>
                  <w:fldChar w:fldCharType="separate"/>
                </w:r>
                <w:r>
                  <w:rPr>
                    <w:sz w:val="24"/>
                    <w:szCs w:val="24"/>
                  </w:rPr>
                  <w:t>1</w:t>
                </w:r>
                <w:r>
                  <w:rPr>
                    <w:sz w:val="24"/>
                    <w:szCs w:val="24"/>
                  </w:rPr>
                  <w:fldChar w:fldCharType="end"/>
                </w:r>
                <w:r>
                  <w:rPr>
                    <w:sz w:val="24"/>
                    <w:szCs w:val="24"/>
                  </w:rPr>
                  <w:t xml:space="preserve"> —</w:t>
                </w:r>
              </w:p>
            </w:txbxContent>
          </v:textbox>
        </v:shape>
      </w:pic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235602E"/>
    <w:multiLevelType w:val="singleLevel"/>
    <w:tmpl w:val="3235602E"/>
    <w:lvl w:ilvl="0" w:tentative="0">
      <w:start w:val="2"/>
      <w:numFmt w:val="decimal"/>
      <w:suff w:val="space"/>
      <w:lvlText w:val="%1."/>
      <w:lvlJc w:val="left"/>
      <w:pPr>
        <w:ind w:left="630" w:firstLine="0"/>
      </w:pPr>
    </w:lvl>
  </w:abstractNum>
  <w:abstractNum w:abstractNumId="1">
    <w:nsid w:val="65B80988"/>
    <w:multiLevelType w:val="singleLevel"/>
    <w:tmpl w:val="65B80988"/>
    <w:lvl w:ilvl="0" w:tentative="0">
      <w:start w:val="2"/>
      <w:numFmt w:val="decimal"/>
      <w:suff w:val="space"/>
      <w:lvlText w:val="%1."/>
      <w:lvlJc w:val="left"/>
      <w:pPr>
        <w:ind w:left="63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2"/>
  </w:compat>
  <w:docVars>
    <w:docVar w:name="commondata" w:val="eyJoZGlkIjoiOGJlNGU4ZTY3OGFjNGIxYmU3Njc3ZmE0MzkyZjA5MGQifQ=="/>
  </w:docVars>
  <w:rsids>
    <w:rsidRoot w:val="0003782E"/>
    <w:rsid w:val="0003782E"/>
    <w:rsid w:val="00170637"/>
    <w:rsid w:val="003D6662"/>
    <w:rsid w:val="00507206"/>
    <w:rsid w:val="00567CB3"/>
    <w:rsid w:val="005B194B"/>
    <w:rsid w:val="00874957"/>
    <w:rsid w:val="009D4199"/>
    <w:rsid w:val="00CA6C60"/>
    <w:rsid w:val="00ED7954"/>
    <w:rsid w:val="01F238AF"/>
    <w:rsid w:val="03D66BA6"/>
    <w:rsid w:val="05C10D16"/>
    <w:rsid w:val="05FE2238"/>
    <w:rsid w:val="072639A0"/>
    <w:rsid w:val="09041124"/>
    <w:rsid w:val="0B4F3DD2"/>
    <w:rsid w:val="0DDC300B"/>
    <w:rsid w:val="1B232061"/>
    <w:rsid w:val="1DE466D4"/>
    <w:rsid w:val="1F9E45C4"/>
    <w:rsid w:val="244671DF"/>
    <w:rsid w:val="26490C96"/>
    <w:rsid w:val="26B15334"/>
    <w:rsid w:val="26BE3AB6"/>
    <w:rsid w:val="2859377E"/>
    <w:rsid w:val="28E80EC3"/>
    <w:rsid w:val="28FD4847"/>
    <w:rsid w:val="31BE2B9A"/>
    <w:rsid w:val="3421625C"/>
    <w:rsid w:val="383C3192"/>
    <w:rsid w:val="390E2362"/>
    <w:rsid w:val="3D94095C"/>
    <w:rsid w:val="3EF403D1"/>
    <w:rsid w:val="3FC56C6C"/>
    <w:rsid w:val="46CD03D6"/>
    <w:rsid w:val="48123AC1"/>
    <w:rsid w:val="4DDA0813"/>
    <w:rsid w:val="4F0634A8"/>
    <w:rsid w:val="500D6AB0"/>
    <w:rsid w:val="50DE0415"/>
    <w:rsid w:val="51FB4EC6"/>
    <w:rsid w:val="549460EF"/>
    <w:rsid w:val="54CC3988"/>
    <w:rsid w:val="554166D2"/>
    <w:rsid w:val="55925EB0"/>
    <w:rsid w:val="5774562F"/>
    <w:rsid w:val="5895585D"/>
    <w:rsid w:val="5BE05B4E"/>
    <w:rsid w:val="60123C37"/>
    <w:rsid w:val="62976675"/>
    <w:rsid w:val="632B564D"/>
    <w:rsid w:val="68816205"/>
    <w:rsid w:val="69286279"/>
    <w:rsid w:val="69DA7573"/>
    <w:rsid w:val="6ACE410E"/>
    <w:rsid w:val="6B0B0AF3"/>
    <w:rsid w:val="6C823EF2"/>
    <w:rsid w:val="6E6B313E"/>
    <w:rsid w:val="6F917EF7"/>
    <w:rsid w:val="71724535"/>
    <w:rsid w:val="7194797F"/>
    <w:rsid w:val="7227323C"/>
    <w:rsid w:val="73AA4775"/>
    <w:rsid w:val="7507768A"/>
    <w:rsid w:val="75C06EA8"/>
    <w:rsid w:val="77A33F31"/>
    <w:rsid w:val="79DA35C0"/>
    <w:rsid w:val="7AC10E1D"/>
    <w:rsid w:val="7B025A24"/>
    <w:rsid w:val="7B7A01F6"/>
    <w:rsid w:val="7F751FF9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nhideWhenUsed="0" w:uiPriority="9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3"/>
    <w:basedOn w:val="1"/>
    <w:next w:val="1"/>
    <w:qFormat/>
    <w:uiPriority w:val="99"/>
    <w:pPr>
      <w:keepNext/>
      <w:keepLines/>
      <w:snapToGrid w:val="0"/>
      <w:spacing w:line="460" w:lineRule="exact"/>
      <w:outlineLvl w:val="2"/>
    </w:pPr>
    <w:rPr>
      <w:rFonts w:ascii="宋体" w:hAnsi="宋体"/>
      <w:b/>
      <w:bCs/>
      <w:color w:val="000000"/>
      <w:sz w:val="24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8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semiHidden/>
    <w:qFormat/>
    <w:uiPriority w:val="99"/>
    <w:rPr>
      <w:sz w:val="18"/>
      <w:szCs w:val="18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  <w:style w:type="character" w:customStyle="1" w:styleId="10">
    <w:name w:val="font171"/>
    <w:basedOn w:val="6"/>
    <w:qFormat/>
    <w:uiPriority w:val="0"/>
    <w:rPr>
      <w:rFonts w:ascii="微软雅黑" w:hAnsi="微软雅黑" w:eastAsia="微软雅黑" w:cs="微软雅黑"/>
      <w:b/>
      <w:bCs/>
      <w:color w:val="000000"/>
      <w:sz w:val="24"/>
      <w:szCs w:val="24"/>
      <w:u w:val="none"/>
    </w:rPr>
  </w:style>
  <w:style w:type="character" w:customStyle="1" w:styleId="11">
    <w:name w:val="font41"/>
    <w:basedOn w:val="6"/>
    <w:qFormat/>
    <w:uiPriority w:val="0"/>
    <w:rPr>
      <w:rFonts w:hint="default" w:ascii="Times New Roman" w:hAnsi="Times New Roman" w:cs="Times New Roman"/>
      <w:b/>
      <w:bCs/>
      <w:color w:val="000000"/>
      <w:sz w:val="24"/>
      <w:szCs w:val="24"/>
      <w:u w:val="none"/>
    </w:rPr>
  </w:style>
  <w:style w:type="character" w:customStyle="1" w:styleId="12">
    <w:name w:val="font181"/>
    <w:basedOn w:val="6"/>
    <w:qFormat/>
    <w:uiPriority w:val="0"/>
    <w:rPr>
      <w:rFonts w:hint="eastAsia" w:ascii="宋体" w:hAnsi="宋体" w:eastAsia="宋体" w:cs="宋体"/>
      <w:b/>
      <w:bCs/>
      <w:color w:val="000000"/>
      <w:sz w:val="18"/>
      <w:szCs w:val="18"/>
      <w:u w:val="none"/>
    </w:rPr>
  </w:style>
  <w:style w:type="character" w:customStyle="1" w:styleId="13">
    <w:name w:val="font12"/>
    <w:basedOn w:val="6"/>
    <w:uiPriority w:val="0"/>
    <w:rPr>
      <w:rFonts w:hint="default" w:ascii="Times New Roman" w:hAnsi="Times New Roman" w:cs="Times New Roman"/>
      <w:b/>
      <w:bCs/>
      <w:color w:val="000000"/>
      <w:sz w:val="18"/>
      <w:szCs w:val="18"/>
      <w:u w:val="none"/>
    </w:rPr>
  </w:style>
  <w:style w:type="character" w:customStyle="1" w:styleId="14">
    <w:name w:val="font122"/>
    <w:basedOn w:val="6"/>
    <w:qFormat/>
    <w:uiPriority w:val="0"/>
    <w:rPr>
      <w:rFonts w:hint="eastAsia" w:ascii="宋体" w:hAnsi="宋体" w:eastAsia="宋体" w:cs="宋体"/>
      <w:b/>
      <w:bCs/>
      <w:color w:val="000000"/>
      <w:sz w:val="20"/>
      <w:szCs w:val="20"/>
      <w:u w:val="none"/>
    </w:rPr>
  </w:style>
  <w:style w:type="character" w:customStyle="1" w:styleId="15">
    <w:name w:val="font191"/>
    <w:basedOn w:val="6"/>
    <w:qFormat/>
    <w:uiPriority w:val="0"/>
    <w:rPr>
      <w:rFonts w:hint="eastAsia" w:ascii="宋体" w:hAnsi="宋体" w:eastAsia="宋体" w:cs="宋体"/>
      <w:color w:val="000000"/>
      <w:sz w:val="16"/>
      <w:szCs w:val="16"/>
      <w:u w:val="none"/>
    </w:rPr>
  </w:style>
  <w:style w:type="character" w:customStyle="1" w:styleId="16">
    <w:name w:val="font21"/>
    <w:basedOn w:val="6"/>
    <w:qFormat/>
    <w:uiPriority w:val="0"/>
    <w:rPr>
      <w:rFonts w:hint="eastAsia" w:ascii="宋体" w:hAnsi="宋体" w:eastAsia="宋体" w:cs="宋体"/>
      <w:b/>
      <w:bCs/>
      <w:color w:val="000000"/>
      <w:sz w:val="24"/>
      <w:szCs w:val="24"/>
      <w:u w:val="none"/>
    </w:rPr>
  </w:style>
  <w:style w:type="character" w:customStyle="1" w:styleId="17">
    <w:name w:val="font201"/>
    <w:basedOn w:val="6"/>
    <w:qFormat/>
    <w:uiPriority w:val="0"/>
    <w:rPr>
      <w:rFonts w:hint="eastAsia" w:ascii="宋体" w:hAnsi="宋体" w:eastAsia="宋体" w:cs="宋体"/>
      <w:b/>
      <w:bCs/>
      <w:color w:val="000000"/>
      <w:sz w:val="16"/>
      <w:szCs w:val="16"/>
      <w:u w:val="none"/>
    </w:rPr>
  </w:style>
  <w:style w:type="character" w:customStyle="1" w:styleId="18">
    <w:name w:val="font212"/>
    <w:basedOn w:val="6"/>
    <w:qFormat/>
    <w:uiPriority w:val="0"/>
    <w:rPr>
      <w:rFonts w:hint="eastAsia" w:ascii="宋体" w:hAnsi="宋体" w:eastAsia="宋体" w:cs="宋体"/>
      <w:color w:val="000000"/>
      <w:sz w:val="18"/>
      <w:szCs w:val="18"/>
      <w:u w:val="none"/>
    </w:rPr>
  </w:style>
  <w:style w:type="character" w:customStyle="1" w:styleId="19">
    <w:name w:val="font131"/>
    <w:basedOn w:val="6"/>
    <w:qFormat/>
    <w:uiPriority w:val="0"/>
    <w:rPr>
      <w:rFonts w:hint="eastAsia" w:ascii="宋体" w:hAnsi="宋体" w:eastAsia="宋体" w:cs="宋体"/>
      <w:b/>
      <w:bCs/>
      <w:color w:val="000000"/>
      <w:sz w:val="18"/>
      <w:szCs w:val="18"/>
      <w:u w:val="none"/>
    </w:rPr>
  </w:style>
  <w:style w:type="character" w:customStyle="1" w:styleId="20">
    <w:name w:val="font141"/>
    <w:basedOn w:val="6"/>
    <w:qFormat/>
    <w:uiPriority w:val="0"/>
    <w:rPr>
      <w:rFonts w:hint="eastAsia" w:ascii="宋体" w:hAnsi="宋体" w:eastAsia="宋体" w:cs="宋体"/>
      <w:color w:val="000000"/>
      <w:sz w:val="18"/>
      <w:szCs w:val="18"/>
      <w:u w:val="none"/>
    </w:rPr>
  </w:style>
  <w:style w:type="character" w:customStyle="1" w:styleId="21">
    <w:name w:val="font81"/>
    <w:basedOn w:val="6"/>
    <w:qFormat/>
    <w:uiPriority w:val="0"/>
    <w:rPr>
      <w:rFonts w:hint="eastAsia" w:ascii="宋体" w:hAnsi="宋体" w:eastAsia="宋体" w:cs="宋体"/>
      <w:b/>
      <w:bCs/>
      <w:color w:val="000000"/>
      <w:sz w:val="20"/>
      <w:szCs w:val="20"/>
      <w:u w:val="none"/>
    </w:rPr>
  </w:style>
  <w:style w:type="character" w:customStyle="1" w:styleId="22">
    <w:name w:val="font61"/>
    <w:basedOn w:val="6"/>
    <w:qFormat/>
    <w:uiPriority w:val="0"/>
    <w:rPr>
      <w:rFonts w:hint="default" w:ascii="Times New Roman" w:hAnsi="Times New Roman" w:cs="Times New Roman"/>
      <w:b/>
      <w:bCs/>
      <w:color w:val="000000"/>
      <w:sz w:val="20"/>
      <w:szCs w:val="20"/>
      <w:u w:val="none"/>
    </w:rPr>
  </w:style>
  <w:style w:type="character" w:customStyle="1" w:styleId="23">
    <w:name w:val="font151"/>
    <w:basedOn w:val="6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24">
    <w:name w:val="font71"/>
    <w:basedOn w:val="6"/>
    <w:qFormat/>
    <w:uiPriority w:val="0"/>
    <w:rPr>
      <w:rFonts w:hint="default" w:ascii="Times New Roman" w:hAnsi="Times New Roman" w:cs="Times New Roman"/>
      <w:color w:val="000000"/>
      <w:sz w:val="18"/>
      <w:szCs w:val="18"/>
      <w:u w:val="none"/>
    </w:rPr>
  </w:style>
  <w:style w:type="character" w:customStyle="1" w:styleId="25">
    <w:name w:val="font161"/>
    <w:basedOn w:val="6"/>
    <w:qFormat/>
    <w:uiPriority w:val="0"/>
    <w:rPr>
      <w:rFonts w:hint="eastAsia" w:ascii="宋体" w:hAnsi="宋体" w:eastAsia="宋体" w:cs="宋体"/>
      <w:color w:val="000000"/>
      <w:sz w:val="16"/>
      <w:szCs w:val="16"/>
      <w:u w:val="none"/>
    </w:rPr>
  </w:style>
  <w:style w:type="character" w:customStyle="1" w:styleId="26">
    <w:name w:val="font11"/>
    <w:basedOn w:val="6"/>
    <w:qFormat/>
    <w:uiPriority w:val="0"/>
    <w:rPr>
      <w:rFonts w:hint="default" w:ascii="Times New Roman" w:hAnsi="Times New Roman" w:cs="Times New Roman"/>
      <w:color w:val="000000"/>
      <w:sz w:val="20"/>
      <w:szCs w:val="20"/>
      <w:u w:val="none"/>
    </w:rPr>
  </w:style>
  <w:style w:type="character" w:customStyle="1" w:styleId="27">
    <w:name w:val="font91"/>
    <w:basedOn w:val="6"/>
    <w:qFormat/>
    <w:uiPriority w:val="0"/>
    <w:rPr>
      <w:rFonts w:hint="eastAsia" w:ascii="宋体" w:hAnsi="宋体" w:eastAsia="宋体" w:cs="宋体"/>
      <w:color w:val="000000"/>
      <w:sz w:val="16"/>
      <w:szCs w:val="16"/>
      <w:u w:val="none"/>
    </w:rPr>
  </w:style>
  <w:style w:type="character" w:customStyle="1" w:styleId="28">
    <w:name w:val="font101"/>
    <w:basedOn w:val="6"/>
    <w:qFormat/>
    <w:uiPriority w:val="0"/>
    <w:rPr>
      <w:rFonts w:ascii="等线" w:hAnsi="等线" w:eastAsia="等线" w:cs="等线"/>
      <w:color w:val="000000"/>
      <w:sz w:val="20"/>
      <w:szCs w:val="20"/>
      <w:u w:val="none"/>
    </w:rPr>
  </w:style>
  <w:style w:type="character" w:customStyle="1" w:styleId="29">
    <w:name w:val="font51"/>
    <w:basedOn w:val="6"/>
    <w:qFormat/>
    <w:uiPriority w:val="0"/>
    <w:rPr>
      <w:rFonts w:hint="default" w:ascii="Times New Roman" w:hAnsi="Times New Roman" w:cs="Times New Roman"/>
      <w:color w:val="000000"/>
      <w:sz w:val="20"/>
      <w:szCs w:val="20"/>
      <w:u w:val="none"/>
    </w:rPr>
  </w:style>
  <w:style w:type="character" w:customStyle="1" w:styleId="30">
    <w:name w:val="font112"/>
    <w:basedOn w:val="6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paragraph" w:customStyle="1" w:styleId="31">
    <w:name w:val="p0"/>
    <w:basedOn w:val="1"/>
    <w:qFormat/>
    <w:uiPriority w:val="0"/>
    <w:pPr>
      <w:widowControl/>
    </w:pPr>
    <w:rPr>
      <w:rFonts w:ascii="Calibri" w:hAnsi="Calibri" w:cs="宋体"/>
      <w:kern w:val="0"/>
      <w:szCs w:val="21"/>
    </w:rPr>
  </w:style>
  <w:style w:type="character" w:customStyle="1" w:styleId="32">
    <w:name w:val="font31"/>
    <w:basedOn w:val="6"/>
    <w:uiPriority w:val="0"/>
    <w:rPr>
      <w:rFonts w:ascii="等线" w:hAnsi="等线" w:eastAsia="等线" w:cs="等线"/>
      <w:color w:val="00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chart" Target="charts/chart2.xml"/><Relationship Id="rId5" Type="http://schemas.openxmlformats.org/officeDocument/2006/relationships/chart" Target="charts/chart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charts/_rels/chart1.xml.rels><?xml version="1.0" encoding="UTF-8" standalone="yes"?>
<Relationships xmlns="http://schemas.openxmlformats.org/package/2006/relationships"><Relationship Id="rId4" Type="http://schemas.microsoft.com/office/2011/relationships/chartColorStyle" Target="colors2.xml"/><Relationship Id="rId3" Type="http://schemas.microsoft.com/office/2011/relationships/chartStyle" Target="style2.xml"/><Relationship Id="rId2" Type="http://schemas.openxmlformats.org/officeDocument/2006/relationships/themeOverride" Target="../theme/themeOverride2.xml"/><Relationship Id="rId1" Type="http://schemas.openxmlformats.org/officeDocument/2006/relationships/oleObject" Target="file:///E:\&#27700;&#21033;&#24037;&#31243;&#19987;&#19994;&#35748;&#35777;\&#12298;&#27700;&#21147;&#23398;&#12299;-&#36798;&#25104;&#35745;&#31639;&#34920;.xlsx" TargetMode="External"/></Relationships>
</file>

<file path=word/charts/_rels/chart2.xml.rels><?xml version="1.0" encoding="UTF-8" standalone="yes"?>
<Relationships xmlns="http://schemas.openxmlformats.org/package/2006/relationships"><Relationship Id="rId4" Type="http://schemas.microsoft.com/office/2011/relationships/chartColorStyle" Target="colors1.xml"/><Relationship Id="rId3" Type="http://schemas.microsoft.com/office/2011/relationships/chartStyle" Target="style1.xml"/><Relationship Id="rId2" Type="http://schemas.openxmlformats.org/officeDocument/2006/relationships/themeOverride" Target="../theme/themeOverride1.xml"/><Relationship Id="rId1" Type="http://schemas.openxmlformats.org/officeDocument/2006/relationships/oleObject" Target="file:///E:\&#27700;&#21033;&#24037;&#31243;&#19987;&#19994;&#35748;&#35777;\&#12298;&#27700;&#21147;&#23398;&#12299;-&#36798;&#25104;&#35745;&#31639;&#34920;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zh-CN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rich>
          <a:bodyPr rot="0" spcFirstLastPara="1" vertOverflow="ellipsis" vert="horz" wrap="square" anchor="ctr" anchorCtr="1"/>
          <a:lstStyle/>
          <a:p>
            <a:pPr>
              <a:defRPr lang="zh-CN" sz="1200" b="1" i="0" u="none" strike="noStrike" kern="1200" baseline="0">
                <a:solidFill>
                  <a:srgbClr val="000000"/>
                </a:solidFill>
                <a:latin typeface="Times New Roman" panose="02020603050405020304" charset="0"/>
                <a:ea typeface="等线" panose="02010600030101010101" charset="-122"/>
                <a:cs typeface="Times New Roman" panose="02020603050405020304" charset="0"/>
              </a:defRPr>
            </a:pPr>
            <a:r>
              <a:rPr lang="zh-CN"/>
              <a:t>总评成绩分布图</a:t>
            </a:r>
            <a:endParaRPr lang="zh-CN"/>
          </a:p>
        </c:rich>
      </c:tx>
      <c:layout>
        <c:manualLayout>
          <c:xMode val="edge"/>
          <c:yMode val="edge"/>
          <c:x val="0.375089951504406"/>
          <c:y val="0.123516158418342"/>
        </c:manualLayout>
      </c:layout>
      <c:overlay val="0"/>
      <c:spPr>
        <a:noFill/>
        <a:ln w="25400">
          <a:noFill/>
        </a:ln>
        <a:effectLst/>
      </c:spPr>
    </c:title>
    <c:autoTitleDeleted val="0"/>
    <c:plotArea>
      <c:layout>
        <c:manualLayout>
          <c:layoutTarget val="inner"/>
          <c:xMode val="edge"/>
          <c:yMode val="edge"/>
          <c:x val="0.0895192426384395"/>
          <c:y val="0.069319878081825"/>
          <c:w val="0.896130388438829"/>
          <c:h val="0.812413720123714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'2019-1(达成度计算和成绩总评)'!$B$60</c:f>
              <c:strCache>
                <c:ptCount val="1"/>
                <c:pt idx="0">
                  <c:v>期末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dLbls>
            <c:spPr>
              <a:noFill/>
              <a:ln w="25400"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/>
              <a:lstStyle/>
              <a:p>
                <a:pPr>
                  <a:defRPr lang="zh-CN" sz="1000" b="1" i="0" u="none" strike="noStrike" kern="1200" baseline="0">
                    <a:solidFill>
                      <a:srgbClr val="000000"/>
                    </a:solidFill>
                    <a:latin typeface="Times New Roman" panose="02020603050405020304" charset="0"/>
                    <a:ea typeface="等线" panose="02010600030101010101" charset="-122"/>
                    <a:cs typeface="Times New Roman" panose="02020603050405020304" charset="0"/>
                  </a:defRPr>
                </a:pPr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0"/>
                <c15:leaderLines>
                  <c:spPr>
                    <a:ln w="6350" cap="flat" cmpd="sng" algn="ctr">
                      <a:solidFill>
                        <a:schemeClr val="tx1"/>
                      </a:solidFill>
                      <a:prstDash val="solid"/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'2019-1(达成度计算和成绩总评)'!$A$61:$A$65</c:f>
              <c:strCache>
                <c:ptCount val="5"/>
                <c:pt idx="0">
                  <c:v>[90,100]</c:v>
                </c:pt>
                <c:pt idx="1">
                  <c:v>[80,90)</c:v>
                </c:pt>
                <c:pt idx="2">
                  <c:v>[70,80)</c:v>
                </c:pt>
                <c:pt idx="3">
                  <c:v>[60,70)</c:v>
                </c:pt>
                <c:pt idx="4">
                  <c:v>[0,60)</c:v>
                </c:pt>
              </c:strCache>
            </c:strRef>
          </c:cat>
          <c:val>
            <c:numRef>
              <c:f>'2019-1(达成度计算和成绩总评)'!$B$61:$B$65</c:f>
              <c:numCache>
                <c:formatCode>General</c:formatCode>
                <c:ptCount val="5"/>
                <c:pt idx="0">
                  <c:v>3</c:v>
                </c:pt>
                <c:pt idx="1">
                  <c:v>1</c:v>
                </c:pt>
                <c:pt idx="2">
                  <c:v>8</c:v>
                </c:pt>
                <c:pt idx="3">
                  <c:v>4</c:v>
                </c:pt>
                <c:pt idx="4">
                  <c:v>20</c:v>
                </c:pt>
              </c:numCache>
            </c:numRef>
          </c:val>
        </c:ser>
        <c:ser>
          <c:idx val="1"/>
          <c:order val="1"/>
          <c:tx>
            <c:strRef>
              <c:f>'2019-1(达成度计算和成绩总评)'!$C$60</c:f>
              <c:strCache>
                <c:ptCount val="1"/>
                <c:pt idx="0">
                  <c:v>综合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/>
              <a:lstStyle/>
              <a:p>
                <a:pPr>
                  <a:defRPr lang="zh-CN" sz="1000" b="1" i="0" u="none" strike="noStrike" kern="1200" baseline="0">
                    <a:solidFill>
                      <a:srgbClr val="000000"/>
                    </a:solidFill>
                    <a:latin typeface="Times New Roman" panose="02020603050405020304" charset="0"/>
                    <a:ea typeface="等线" panose="02010600030101010101" charset="-122"/>
                    <a:cs typeface="Times New Roman" panose="02020603050405020304" charset="0"/>
                  </a:defRPr>
                </a:pPr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shade val="95000"/>
                          <a:satMod val="105000"/>
                        </a:schemeClr>
                      </a:solidFill>
                      <a:prstDash val="solid"/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'2019-1(达成度计算和成绩总评)'!$A$61:$A$65</c:f>
              <c:strCache>
                <c:ptCount val="5"/>
                <c:pt idx="0">
                  <c:v>[90,100]</c:v>
                </c:pt>
                <c:pt idx="1">
                  <c:v>[80,90)</c:v>
                </c:pt>
                <c:pt idx="2">
                  <c:v>[70,80)</c:v>
                </c:pt>
                <c:pt idx="3">
                  <c:v>[60,70)</c:v>
                </c:pt>
                <c:pt idx="4">
                  <c:v>[0,60)</c:v>
                </c:pt>
              </c:strCache>
            </c:strRef>
          </c:cat>
          <c:val>
            <c:numRef>
              <c:f>'2019-1(达成度计算和成绩总评)'!$C$61:$C$65</c:f>
              <c:numCache>
                <c:formatCode>General</c:formatCode>
                <c:ptCount val="5"/>
                <c:pt idx="0">
                  <c:v>3</c:v>
                </c:pt>
                <c:pt idx="1">
                  <c:v>5</c:v>
                </c:pt>
                <c:pt idx="2">
                  <c:v>8</c:v>
                </c:pt>
                <c:pt idx="3">
                  <c:v>10</c:v>
                </c:pt>
                <c:pt idx="4">
                  <c:v>10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overlap val="-20"/>
        <c:axId val="1063343568"/>
        <c:axId val="1"/>
      </c:barChart>
      <c:catAx>
        <c:axId val="1063343568"/>
        <c:scaling>
          <c:orientation val="minMax"/>
        </c:scaling>
        <c:delete val="0"/>
        <c:axPos val="b"/>
        <c:numFmt formatCode="General" sourceLinked="1"/>
        <c:majorTickMark val="in"/>
        <c:minorTickMark val="none"/>
        <c:tickLblPos val="nextTo"/>
        <c:spPr>
          <a:noFill/>
          <a:ln w="3175" cap="flat" cmpd="sng" algn="ctr">
            <a:solidFill>
              <a:srgbClr val="000000"/>
            </a:solidFill>
            <a:prstDash val="solid"/>
            <a:round/>
          </a:ln>
          <a:effectLst/>
        </c:spPr>
        <c:txPr>
          <a:bodyPr rot="0" spcFirstLastPara="1" vertOverflow="ellipsis" vert="horz" wrap="square" anchor="ctr" anchorCtr="1"/>
          <a:lstStyle/>
          <a:p>
            <a:pPr>
              <a:defRPr lang="zh-CN" sz="1000" b="1" i="0" u="none" strike="noStrike" kern="1200" baseline="0">
                <a:solidFill>
                  <a:srgbClr val="000000"/>
                </a:solidFill>
                <a:latin typeface="Times New Roman" panose="02020603050405020304" charset="0"/>
                <a:ea typeface="等线" panose="02010600030101010101" charset="-122"/>
                <a:cs typeface="Times New Roman" panose="02020603050405020304" charset="0"/>
              </a:defRPr>
            </a:pPr>
          </a:p>
        </c:txPr>
        <c:crossAx val="1"/>
        <c:crosses val="autoZero"/>
        <c:auto val="1"/>
        <c:lblAlgn val="ctr"/>
        <c:lblOffset val="100"/>
        <c:noMultiLvlLbl val="0"/>
      </c:catAx>
      <c:valAx>
        <c:axId val="1"/>
        <c:scaling>
          <c:orientation val="minMax"/>
        </c:scaling>
        <c:delete val="0"/>
        <c:axPos val="l"/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lang="zh-CN" sz="1000" b="1" i="0" u="none" strike="noStrike" kern="1200" baseline="0">
                    <a:solidFill>
                      <a:srgbClr val="000000"/>
                    </a:solidFill>
                    <a:latin typeface="Times New Roman" panose="02020603050405020304" charset="0"/>
                    <a:ea typeface="等线" panose="02010600030101010101" charset="-122"/>
                    <a:cs typeface="Times New Roman" panose="02020603050405020304" charset="0"/>
                  </a:defRPr>
                </a:pPr>
                <a:r>
                  <a:rPr lang="zh-CN"/>
                  <a:t>人数</a:t>
                </a:r>
                <a:endParaRPr lang="zh-CN"/>
              </a:p>
            </c:rich>
          </c:tx>
          <c:layout>
            <c:manualLayout>
              <c:xMode val="edge"/>
              <c:yMode val="edge"/>
              <c:x val="0.0123529922998036"/>
              <c:y val="0.470706677129276"/>
            </c:manualLayout>
          </c:layout>
          <c:overlay val="0"/>
          <c:spPr>
            <a:noFill/>
            <a:ln w="25400">
              <a:noFill/>
            </a:ln>
            <a:effectLst/>
          </c:spPr>
        </c:title>
        <c:numFmt formatCode="General" sourceLinked="1"/>
        <c:majorTickMark val="out"/>
        <c:minorTickMark val="none"/>
        <c:tickLblPos val="nextTo"/>
        <c:spPr>
          <a:noFill/>
          <a:ln w="3175" cap="flat" cmpd="sng" algn="ctr">
            <a:solidFill>
              <a:srgbClr val="000000"/>
            </a:solidFill>
            <a:prstDash val="solid"/>
            <a:round/>
          </a:ln>
          <a:effectLst/>
        </c:spPr>
        <c:txPr>
          <a:bodyPr rot="0" spcFirstLastPara="1" vertOverflow="ellipsis" vert="horz" wrap="square" anchor="ctr" anchorCtr="1"/>
          <a:lstStyle/>
          <a:p>
            <a:pPr>
              <a:defRPr lang="zh-CN" sz="1000" b="1" i="0" u="none" strike="noStrike" kern="1200" baseline="0">
                <a:solidFill>
                  <a:srgbClr val="000000"/>
                </a:solidFill>
                <a:latin typeface="Times New Roman" panose="02020603050405020304" charset="0"/>
                <a:ea typeface="等线" panose="02010600030101010101" charset="-122"/>
                <a:cs typeface="Times New Roman" panose="02020603050405020304" charset="0"/>
              </a:defRPr>
            </a:pPr>
          </a:p>
        </c:txPr>
        <c:crossAx val="1063343568"/>
        <c:crosses val="autoZero"/>
        <c:crossBetween val="between"/>
      </c:valAx>
      <c:spPr>
        <a:noFill/>
        <a:ln w="25400">
          <a:noFill/>
        </a:ln>
        <a:effectLst/>
      </c:spPr>
    </c:plotArea>
    <c:legend>
      <c:legendPos val="r"/>
      <c:layout>
        <c:manualLayout>
          <c:xMode val="edge"/>
          <c:yMode val="edge"/>
          <c:x val="0.135103631894516"/>
          <c:y val="0.243662701848066"/>
          <c:w val="0.0824563968706113"/>
          <c:h val="0.14297659695193"/>
        </c:manualLayout>
      </c:layout>
      <c:overlay val="0"/>
      <c:spPr>
        <a:noFill/>
        <a:ln w="25400"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lang="zh-CN" sz="1000" b="1" i="0" u="none" strike="noStrike" kern="1200" baseline="0">
              <a:solidFill>
                <a:srgbClr val="000000"/>
              </a:solidFill>
              <a:latin typeface="Times New Roman" panose="02020603050405020304" charset="0"/>
              <a:ea typeface="等线" panose="02010600030101010101" charset="-122"/>
              <a:cs typeface="Times New Roman" panose="02020603050405020304" charset="0"/>
            </a:defRPr>
          </a:pPr>
        </a:p>
      </c:txPr>
    </c:legend>
    <c:plotVisOnly val="1"/>
    <c:dispBlanksAs val="gap"/>
    <c:showDLblsOverMax val="0"/>
  </c:chart>
  <c:spPr>
    <a:solidFill>
      <a:srgbClr val="FFFFFF"/>
    </a:solidFill>
    <a:ln w="9525" cap="flat" cmpd="sng" algn="ctr">
      <a:noFill/>
      <a:prstDash val="solid"/>
      <a:round/>
    </a:ln>
    <a:effectLst/>
  </c:spPr>
  <c:txPr>
    <a:bodyPr/>
    <a:lstStyle/>
    <a:p>
      <a:pPr>
        <a:defRPr lang="zh-CN" sz="1000" b="1" i="0" u="none" strike="noStrike" baseline="0">
          <a:solidFill>
            <a:srgbClr val="000000"/>
          </a:solidFill>
          <a:latin typeface="Times New Roman" panose="02020603050405020304" charset="0"/>
          <a:ea typeface="等线" panose="02010600030101010101" charset="-122"/>
          <a:cs typeface="Times New Roman" panose="02020603050405020304" charset="0"/>
        </a:defRPr>
      </a:pPr>
    </a:p>
  </c:txPr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zh-CN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rich>
          <a:bodyPr rot="0" spcFirstLastPara="1" vertOverflow="ellipsis" vert="horz" wrap="square" anchor="ctr" anchorCtr="1"/>
          <a:lstStyle/>
          <a:p>
            <a:pPr>
              <a:defRPr lang="zh-CN" sz="1400" b="1" i="0" u="none" strike="noStrike" kern="1200" baseline="0">
                <a:solidFill>
                  <a:srgbClr val="000000"/>
                </a:solidFill>
                <a:latin typeface="Times New Roman" panose="02020603050405020304" charset="0"/>
                <a:ea typeface="宋体" panose="02010600030101010101" charset="-122"/>
                <a:cs typeface="Times New Roman" panose="02020603050405020304" charset="0"/>
              </a:defRPr>
            </a:pPr>
            <a:r>
              <a:rPr lang="zh-CN" sz="1400" b="1"/>
              <a:t>课程目标达成情况</a:t>
            </a:r>
            <a:endParaRPr lang="zh-CN" sz="1400" b="1"/>
          </a:p>
        </c:rich>
      </c:tx>
      <c:layout>
        <c:manualLayout>
          <c:xMode val="edge"/>
          <c:yMode val="edge"/>
          <c:x val="0.368972999187576"/>
          <c:y val="0.0300333325809979"/>
        </c:manualLayout>
      </c:layout>
      <c:overlay val="0"/>
      <c:spPr>
        <a:noFill/>
        <a:ln w="25400">
          <a:noFill/>
        </a:ln>
        <a:effectLst/>
      </c:spPr>
    </c:title>
    <c:autoTitleDeleted val="0"/>
    <c:plotArea>
      <c:layout>
        <c:manualLayout>
          <c:layoutTarget val="inner"/>
          <c:xMode val="edge"/>
          <c:yMode val="edge"/>
          <c:x val="0.104284245076626"/>
          <c:y val="0.147050139238733"/>
          <c:w val="0.863675321301729"/>
          <c:h val="0.748958144283297"/>
        </c:manualLayout>
      </c:layout>
      <c:barChart>
        <c:barDir val="col"/>
        <c:grouping val="clustered"/>
        <c:varyColors val="0"/>
        <c:ser>
          <c:idx val="2"/>
          <c:order val="0"/>
          <c:tx>
            <c:strRef>
              <c:f>'2019-1(达成度计算和成绩总评)'!$B$48</c:f>
              <c:strCache>
                <c:ptCount val="1"/>
                <c:pt idx="0">
                  <c:v>期望值</c:v>
                </c:pt>
              </c:strCache>
            </c:strRef>
          </c:tx>
          <c:spPr>
            <a:solidFill>
              <a:schemeClr val="accent3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/>
              <a:lstStyle/>
              <a:p>
                <a:pPr>
                  <a:defRPr lang="zh-CN" sz="1000" b="0" i="0" u="none" strike="noStrike" kern="1200" baseline="0">
                    <a:solidFill>
                      <a:srgbClr val="000000"/>
                    </a:solidFill>
                    <a:latin typeface="Times New Roman" panose="02020603050405020304" charset="0"/>
                    <a:ea typeface="宋体" panose="02010600030101010101" charset="-122"/>
                    <a:cs typeface="Times New Roman" panose="02020603050405020304" charset="0"/>
                  </a:defRPr>
                </a:pPr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shade val="95000"/>
                          <a:satMod val="105000"/>
                        </a:schemeClr>
                      </a:solidFill>
                      <a:prstDash val="solid"/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'2019-1(达成度计算和成绩总评)'!$A$49:$A$51</c:f>
              <c:strCache>
                <c:ptCount val="3"/>
                <c:pt idx="0">
                  <c:v>课程目标1</c:v>
                </c:pt>
                <c:pt idx="1">
                  <c:v>课程目标2</c:v>
                </c:pt>
                <c:pt idx="2">
                  <c:v>课程目标3</c:v>
                </c:pt>
              </c:strCache>
            </c:strRef>
          </c:cat>
          <c:val>
            <c:numRef>
              <c:f>'2019-1(达成度计算和成绩总评)'!$B$49:$B$51</c:f>
              <c:numCache>
                <c:formatCode>General</c:formatCode>
                <c:ptCount val="3"/>
                <c:pt idx="0">
                  <c:v>0.6</c:v>
                </c:pt>
                <c:pt idx="1">
                  <c:v>0.6</c:v>
                </c:pt>
                <c:pt idx="2">
                  <c:v>0.6</c:v>
                </c:pt>
              </c:numCache>
            </c:numRef>
          </c:val>
        </c:ser>
        <c:ser>
          <c:idx val="3"/>
          <c:order val="1"/>
          <c:tx>
            <c:strRef>
              <c:f>'2019-1(达成度计算和成绩总评)'!$C$48</c:f>
              <c:strCache>
                <c:ptCount val="1"/>
                <c:pt idx="0">
                  <c:v>实际值</c:v>
                </c:pt>
              </c:strCache>
            </c:strRef>
          </c:tx>
          <c:spPr>
            <a:solidFill>
              <a:schemeClr val="accent4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/>
              <a:lstStyle/>
              <a:p>
                <a:pPr>
                  <a:defRPr lang="zh-CN" sz="1000" b="0" i="0" u="none" strike="noStrike" kern="1200" baseline="0">
                    <a:solidFill>
                      <a:srgbClr val="000000"/>
                    </a:solidFill>
                    <a:latin typeface="Times New Roman" panose="02020603050405020304" charset="0"/>
                    <a:ea typeface="宋体" panose="02010600030101010101" charset="-122"/>
                    <a:cs typeface="Times New Roman" panose="02020603050405020304" charset="0"/>
                  </a:defRPr>
                </a:pPr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shade val="95000"/>
                          <a:satMod val="105000"/>
                        </a:schemeClr>
                      </a:solidFill>
                      <a:prstDash val="solid"/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'2019-1(达成度计算和成绩总评)'!$A$49:$A$51</c:f>
              <c:strCache>
                <c:ptCount val="3"/>
                <c:pt idx="0">
                  <c:v>课程目标1</c:v>
                </c:pt>
                <c:pt idx="1">
                  <c:v>课程目标2</c:v>
                </c:pt>
                <c:pt idx="2">
                  <c:v>课程目标3</c:v>
                </c:pt>
              </c:strCache>
            </c:strRef>
          </c:cat>
          <c:val>
            <c:numRef>
              <c:f>'2019-1(达成度计算和成绩总评)'!$C$49:$C$51</c:f>
              <c:numCache>
                <c:formatCode>0.000_ </c:formatCode>
                <c:ptCount val="3"/>
                <c:pt idx="0">
                  <c:v>0.607822580645161</c:v>
                </c:pt>
                <c:pt idx="1">
                  <c:v>0.639175347222222</c:v>
                </c:pt>
                <c:pt idx="2">
                  <c:v>0.898611111111111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overlap val="-20"/>
        <c:axId val="1063327968"/>
        <c:axId val="1"/>
      </c:barChart>
      <c:catAx>
        <c:axId val="1063327968"/>
        <c:scaling>
          <c:orientation val="minMax"/>
        </c:scaling>
        <c:delete val="0"/>
        <c:axPos val="b"/>
        <c:numFmt formatCode="General" sourceLinked="1"/>
        <c:majorTickMark val="in"/>
        <c:minorTickMark val="none"/>
        <c:tickLblPos val="nextTo"/>
        <c:spPr>
          <a:noFill/>
          <a:ln w="3175" cap="flat" cmpd="sng" algn="ctr">
            <a:solidFill>
              <a:srgbClr val="000000"/>
            </a:solidFill>
            <a:prstDash val="solid"/>
            <a:round/>
          </a:ln>
          <a:effectLst/>
        </c:spPr>
        <c:txPr>
          <a:bodyPr rot="0" spcFirstLastPara="1" vertOverflow="ellipsis" vert="horz" wrap="square" anchor="ctr" anchorCtr="1"/>
          <a:lstStyle/>
          <a:p>
            <a:pPr>
              <a:defRPr lang="zh-CN" sz="1000" b="1" i="0" u="none" strike="noStrike" kern="1200" baseline="0">
                <a:solidFill>
                  <a:srgbClr val="000000"/>
                </a:solidFill>
                <a:latin typeface="Times New Roman" panose="02020603050405020304" charset="0"/>
                <a:ea typeface="宋体" panose="02010600030101010101" charset="-122"/>
                <a:cs typeface="Times New Roman" panose="02020603050405020304" charset="0"/>
              </a:defRPr>
            </a:pPr>
          </a:p>
        </c:txPr>
        <c:crossAx val="1"/>
        <c:crosses val="autoZero"/>
        <c:auto val="1"/>
        <c:lblAlgn val="ctr"/>
        <c:lblOffset val="100"/>
        <c:tickLblSkip val="1"/>
        <c:noMultiLvlLbl val="0"/>
      </c:catAx>
      <c:valAx>
        <c:axId val="1"/>
        <c:scaling>
          <c:orientation val="minMax"/>
          <c:max val="1"/>
        </c:scaling>
        <c:delete val="0"/>
        <c:axPos val="l"/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lang="zh-CN" sz="1000" b="1" i="0" u="none" strike="noStrike" kern="1200" baseline="0">
                    <a:solidFill>
                      <a:srgbClr val="000000"/>
                    </a:solidFill>
                    <a:latin typeface="Times New Roman" panose="02020603050405020304" charset="0"/>
                    <a:ea typeface="宋体" panose="02010600030101010101" charset="-122"/>
                    <a:cs typeface="Times New Roman" panose="02020603050405020304" charset="0"/>
                  </a:defRPr>
                </a:pPr>
                <a:r>
                  <a:rPr lang="zh-CN" b="1"/>
                  <a:t>达成度</a:t>
                </a:r>
                <a:endParaRPr lang="zh-CN" b="1"/>
              </a:p>
            </c:rich>
          </c:tx>
          <c:layout>
            <c:manualLayout>
              <c:xMode val="edge"/>
              <c:yMode val="edge"/>
              <c:x val="0.010242159244109"/>
              <c:y val="0.473789201183661"/>
            </c:manualLayout>
          </c:layout>
          <c:overlay val="0"/>
          <c:spPr>
            <a:noFill/>
            <a:ln w="25400">
              <a:noFill/>
            </a:ln>
            <a:effectLst/>
          </c:spPr>
        </c:title>
        <c:numFmt formatCode="General" sourceLinked="1"/>
        <c:majorTickMark val="in"/>
        <c:minorTickMark val="none"/>
        <c:tickLblPos val="nextTo"/>
        <c:spPr>
          <a:noFill/>
          <a:ln w="3175" cap="flat" cmpd="sng" algn="ctr">
            <a:solidFill>
              <a:srgbClr val="000000"/>
            </a:solidFill>
            <a:prstDash val="solid"/>
            <a:round/>
          </a:ln>
          <a:effectLst/>
        </c:spPr>
        <c:txPr>
          <a:bodyPr rot="0" spcFirstLastPara="1" vertOverflow="ellipsis" vert="horz" wrap="square" anchor="ctr" anchorCtr="1"/>
          <a:lstStyle/>
          <a:p>
            <a:pPr>
              <a:defRPr lang="zh-CN" sz="1000" b="1" i="0" u="none" strike="noStrike" kern="1200" baseline="0">
                <a:solidFill>
                  <a:srgbClr val="000000"/>
                </a:solidFill>
                <a:latin typeface="Times New Roman" panose="02020603050405020304" charset="0"/>
                <a:ea typeface="宋体" panose="02010600030101010101" charset="-122"/>
                <a:cs typeface="Times New Roman" panose="02020603050405020304" charset="0"/>
              </a:defRPr>
            </a:pPr>
          </a:p>
        </c:txPr>
        <c:crossAx val="1063327968"/>
        <c:crosses val="autoZero"/>
        <c:crossBetween val="between"/>
        <c:minorUnit val="0.05"/>
      </c:valAx>
      <c:spPr>
        <a:noFill/>
        <a:ln w="25400">
          <a:noFill/>
        </a:ln>
        <a:effectLst/>
      </c:spPr>
    </c:plotArea>
    <c:legend>
      <c:legendPos val="r"/>
      <c:layout>
        <c:manualLayout>
          <c:xMode val="edge"/>
          <c:yMode val="edge"/>
          <c:x val="0.128150393313677"/>
          <c:y val="0.134378749760773"/>
          <c:w val="0.105366877042424"/>
          <c:h val="0.133222111364397"/>
        </c:manualLayout>
      </c:layout>
      <c:overlay val="0"/>
      <c:spPr>
        <a:noFill/>
        <a:ln w="25400"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lang="zh-CN" sz="1000" b="1" i="0" u="none" strike="noStrike" kern="1200" baseline="0">
              <a:solidFill>
                <a:srgbClr val="000000"/>
              </a:solidFill>
              <a:latin typeface="Times New Roman" panose="02020603050405020304" charset="0"/>
              <a:ea typeface="宋体" panose="02010600030101010101" charset="-122"/>
              <a:cs typeface="Times New Roman" panose="02020603050405020304" charset="0"/>
            </a:defRPr>
          </a:pPr>
        </a:p>
      </c:txPr>
    </c:legend>
    <c:plotVisOnly val="1"/>
    <c:dispBlanksAs val="gap"/>
    <c:showDLblsOverMax val="0"/>
  </c:chart>
  <c:spPr>
    <a:solidFill>
      <a:srgbClr val="FFFFFF"/>
    </a:solidFill>
    <a:ln w="9525" cap="flat" cmpd="sng" algn="ctr">
      <a:noFill/>
      <a:prstDash val="solid"/>
      <a:round/>
    </a:ln>
    <a:effectLst/>
  </c:spPr>
  <c:txPr>
    <a:bodyPr/>
    <a:lstStyle/>
    <a:p>
      <a:pPr>
        <a:defRPr lang="zh-CN" sz="1000" b="0" i="0" u="none" strike="noStrike" baseline="0">
          <a:solidFill>
            <a:srgbClr val="000000"/>
          </a:solidFill>
          <a:latin typeface="Times New Roman" panose="02020603050405020304" charset="0"/>
          <a:ea typeface="宋体" panose="02010600030101010101" charset="-122"/>
          <a:cs typeface="Times New Roman" panose="02020603050405020304" charset="0"/>
        </a:defRPr>
      </a:pPr>
    </a:p>
  </c:txPr>
  <c:externalData r:id="rId1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2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102">
  <cs:axisTitle>
    <cs:lnRef idx="0"/>
    <cs:fillRef idx="0"/>
    <cs:effectRef idx="0"/>
    <cs:fontRef idx="minor">
      <a:schemeClr val="tx1"/>
    </cs:fontRef>
    <cs:defRPr sz="1000" b="1" kern="1200"/>
  </cs:axisTitle>
  <cs:categoryAxis>
    <cs:lnRef idx="1">
      <a:schemeClr val="tx1">
        <a:tint val="75000"/>
      </a:schemeClr>
    </cs:lnRef>
    <cs:fillRef idx="0"/>
    <cs:effectRef idx="0"/>
    <cs:fontRef idx="minor">
      <a:schemeClr val="tx1"/>
    </cs:fontRef>
    <cs:spPr>
      <a:ln>
        <a:round/>
      </a:ln>
    </cs:spPr>
    <cs:defRPr sz="1000" kern="1200"/>
  </cs:categoryAxis>
  <cs:chartArea mods="allowNoFillOverride allowNoLineOverride">
    <cs:lnRef idx="1">
      <a:schemeClr val="tx1">
        <a:tint val="75000"/>
      </a:schemeClr>
    </cs:lnRef>
    <cs:fillRef idx="1">
      <a:schemeClr val="bg1"/>
    </cs:fillRef>
    <cs:effectRef idx="0"/>
    <cs:fontRef idx="minor">
      <a:schemeClr val="tx1"/>
    </cs:fontRef>
    <cs:spPr>
      <a:ln>
        <a:round/>
      </a:ln>
    </cs:spPr>
    <cs:defRPr sz="1000" kern="1200"/>
  </cs:chartArea>
  <cs:dataLabel>
    <cs:lnRef idx="0"/>
    <cs:fillRef idx="0"/>
    <cs:effectRef idx="0"/>
    <cs:fontRef idx="minor">
      <a:schemeClr val="tx1"/>
    </cs:fontRef>
    <cs:defRPr sz="1000" kern="1200"/>
  </cs:dataLabel>
  <cs:dataLabelCallout>
    <cs:lnRef idx="0"/>
    <cs:fillRef idx="0"/>
    <cs:effectRef idx="0"/>
    <cs:fontRef idx="minor">
      <a:schemeClr val="dk1"/>
    </cs:fontRef>
    <cs:spPr>
      <a:solidFill>
        <a:schemeClr val="lt1"/>
      </a:solidFill>
      <a:ln>
        <a:solidFill>
          <a:schemeClr val="dk1">
            <a:lumMod val="65000"/>
            <a:lumOff val="35000"/>
          </a:schemeClr>
        </a:solidFill>
      </a:ln>
    </cs:spPr>
    <cs:defRPr sz="1000" kern="1200"/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1">
      <cs:styleClr val="auto"/>
    </cs:lnRef>
    <cs:lineWidthScale>3</cs:lineWidthScale>
    <cs:fillRef idx="0"/>
    <cs:effectRef idx="0"/>
    <cs:fontRef idx="minor">
      <a:schemeClr val="tx1"/>
    </cs:fontRef>
    <cs:spPr>
      <a:ln cap="rnd">
        <a:round/>
      </a:ln>
    </cs:spPr>
  </cs:dataPointLine>
  <cs:dataPointMarker>
    <cs:lnRef idx="1">
      <cs:styleClr val="auto"/>
    </cs:lnRef>
    <cs:fillRef idx="1">
      <cs:styleClr val="auto"/>
    </cs:fillRef>
    <cs:effectRef idx="0"/>
    <cs:fontRef idx="minor">
      <a:schemeClr val="tx1"/>
    </cs:fontRef>
    <cs:spPr>
      <a:ln>
        <a:round/>
      </a:ln>
    </cs:spPr>
  </cs:dataPointMarker>
  <cs:dataPointMarkerLayout/>
  <cs:dataPointWireframe>
    <cs:lnRef idx="1">
      <cs:styleClr val="auto"/>
    </cs:lnRef>
    <cs:fillRef idx="0"/>
    <cs:effectRef idx="0"/>
    <cs:fontRef idx="minor">
      <a:schemeClr val="tx1"/>
    </cs:fontRef>
    <cs:spPr>
      <a:ln>
        <a:round/>
      </a:ln>
    </cs:spPr>
  </cs:dataPointWireframe>
  <cs:dataTable>
    <cs:lnRef idx="1">
      <a:schemeClr val="tx1">
        <a:tint val="75000"/>
      </a:schemeClr>
    </cs:lnRef>
    <cs:fillRef idx="0"/>
    <cs:effectRef idx="0"/>
    <cs:fontRef idx="minor">
      <a:schemeClr val="tx1"/>
    </cs:fontRef>
    <cs:spPr>
      <a:ln>
        <a:round/>
      </a:ln>
    </cs:spPr>
    <cs:defRPr sz="1000" kern="1200"/>
  </cs:dataTable>
  <cs:downBar>
    <cs:lnRef idx="1">
      <a:schemeClr val="tx1"/>
    </cs:lnRef>
    <cs:fillRef idx="1">
      <a:schemeClr val="dk1">
        <a:tint val="95000"/>
      </a:schemeClr>
    </cs:fillRef>
    <cs:effectRef idx="0"/>
    <cs:fontRef idx="minor">
      <a:schemeClr val="tx1"/>
    </cs:fontRef>
    <cs:spPr>
      <a:ln>
        <a:round/>
      </a:ln>
    </cs:spPr>
  </cs:downBar>
  <cs:dropLine>
    <cs:lnRef idx="1">
      <a:schemeClr val="tx1"/>
    </cs:lnRef>
    <cs:fillRef idx="0"/>
    <cs:effectRef idx="0"/>
    <cs:fontRef idx="minor">
      <a:schemeClr val="tx1"/>
    </cs:fontRef>
    <cs:spPr>
      <a:ln>
        <a:round/>
      </a:ln>
    </cs:spPr>
  </cs:dropLine>
  <cs:errorBar>
    <cs:lnRef idx="1">
      <a:schemeClr val="tx1"/>
    </cs:lnRef>
    <cs:fillRef idx="1">
      <a:schemeClr val="tx1"/>
    </cs:fillRef>
    <cs:effectRef idx="0"/>
    <cs:fontRef idx="minor">
      <a:schemeClr val="tx1"/>
    </cs:fontRef>
    <cs:spPr>
      <a:ln>
        <a:round/>
      </a:ln>
    </cs:spPr>
  </cs:errorBar>
  <cs:floor>
    <cs:lnRef idx="1">
      <a:schemeClr val="tx1">
        <a:tint val="75000"/>
      </a:schemeClr>
    </cs:lnRef>
    <cs:fillRef idx="0"/>
    <cs:effectRef idx="0"/>
    <cs:fontRef idx="minor">
      <a:schemeClr val="tx1"/>
    </cs:fontRef>
    <cs:spPr>
      <a:ln>
        <a:round/>
      </a:ln>
    </cs:spPr>
  </cs:floor>
  <cs:gridlineMajor>
    <cs:lnRef idx="1">
      <a:schemeClr val="tx1">
        <a:tint val="75000"/>
      </a:schemeClr>
    </cs:lnRef>
    <cs:fillRef idx="0"/>
    <cs:effectRef idx="0"/>
    <cs:fontRef idx="minor">
      <a:schemeClr val="tx1"/>
    </cs:fontRef>
    <cs:spPr>
      <a:ln>
        <a:round/>
      </a:ln>
    </cs:spPr>
  </cs:gridlineMajor>
  <cs:gridlineMinor>
    <cs:lnRef idx="1">
      <a:schemeClr val="tx1">
        <a:tint val="50000"/>
      </a:schemeClr>
    </cs:lnRef>
    <cs:fillRef idx="0"/>
    <cs:effectRef idx="0"/>
    <cs:fontRef idx="minor">
      <a:schemeClr val="tx1"/>
    </cs:fontRef>
    <cs:spPr>
      <a:ln>
        <a:round/>
      </a:ln>
    </cs:spPr>
  </cs:gridlineMinor>
  <cs:hiLoLine>
    <cs:lnRef idx="1">
      <a:schemeClr val="tx1"/>
    </cs:lnRef>
    <cs:fillRef idx="0"/>
    <cs:effectRef idx="0"/>
    <cs:fontRef idx="minor">
      <a:schemeClr val="tx1"/>
    </cs:fontRef>
    <cs:spPr>
      <a:ln>
        <a:round/>
      </a:ln>
    </cs:spPr>
  </cs:hiLoLine>
  <cs:leaderLine>
    <cs:lnRef idx="1">
      <a:schemeClr val="tx1"/>
    </cs:lnRef>
    <cs:fillRef idx="0"/>
    <cs:effectRef idx="0"/>
    <cs:fontRef idx="minor">
      <a:schemeClr val="tx1"/>
    </cs:fontRef>
    <cs:spPr>
      <a:ln>
        <a:round/>
      </a:ln>
    </cs:spPr>
  </cs:leaderLine>
  <cs:legend>
    <cs:lnRef idx="0"/>
    <cs:fillRef idx="0"/>
    <cs:effectRef idx="0"/>
    <cs:fontRef idx="minor">
      <a:schemeClr val="tx1"/>
    </cs:fontRef>
    <cs:defRPr sz="1000" kern="1200"/>
  </cs:legend>
  <cs:plotArea mods="allowNoFillOverride allowNoLineOverride">
    <cs:lnRef idx="0"/>
    <cs:fillRef idx="1">
      <a:schemeClr val="bg1"/>
    </cs:fillRef>
    <cs:effectRef idx="0"/>
    <cs:fontRef idx="minor">
      <a:schemeClr val="tx1"/>
    </cs:fontRef>
  </cs:plotArea>
  <cs:plotArea3D>
    <cs:lnRef idx="0"/>
    <cs:fillRef idx="0"/>
    <cs:effectRef idx="0"/>
    <cs:fontRef idx="minor">
      <a:schemeClr val="tx1"/>
    </cs:fontRef>
  </cs:plotArea3D>
  <cs:seriesAxis>
    <cs:lnRef idx="1">
      <a:schemeClr val="tx1">
        <a:tint val="75000"/>
      </a:schemeClr>
    </cs:lnRef>
    <cs:fillRef idx="0"/>
    <cs:effectRef idx="0"/>
    <cs:fontRef idx="minor">
      <a:schemeClr val="tx1"/>
    </cs:fontRef>
    <cs:spPr>
      <a:ln>
        <a:round/>
      </a:ln>
    </cs:spPr>
    <cs:defRPr sz="1000" kern="1200"/>
  </cs:seriesAxis>
  <cs:seriesLine>
    <cs:lnRef idx="1">
      <a:schemeClr val="tx1"/>
    </cs:lnRef>
    <cs:fillRef idx="0"/>
    <cs:effectRef idx="0"/>
    <cs:fontRef idx="minor">
      <a:schemeClr val="tx1"/>
    </cs:fontRef>
    <cs:spPr>
      <a:ln>
        <a:round/>
      </a:ln>
    </cs:spPr>
  </cs:seriesLine>
  <cs:title>
    <cs:lnRef idx="0"/>
    <cs:fillRef idx="0"/>
    <cs:effectRef idx="0"/>
    <cs:fontRef idx="minor">
      <a:schemeClr val="tx1"/>
    </cs:fontRef>
    <cs:defRPr sz="1800" b="1" kern="1200"/>
  </cs:title>
  <cs:trendline>
    <cs:lnRef idx="1">
      <a:schemeClr val="tx1"/>
    </cs:lnRef>
    <cs:fillRef idx="0"/>
    <cs:effectRef idx="0"/>
    <cs:fontRef idx="minor">
      <a:schemeClr val="tx1"/>
    </cs:fontRef>
    <cs:spPr>
      <a:ln cap="rnd">
        <a:round/>
      </a:ln>
    </cs:spPr>
  </cs:trendline>
  <cs:trendlineLabel>
    <cs:lnRef idx="0"/>
    <cs:fillRef idx="0"/>
    <cs:effectRef idx="0"/>
    <cs:fontRef idx="minor">
      <a:schemeClr val="tx1"/>
    </cs:fontRef>
    <cs:defRPr sz="1000" kern="1200"/>
  </cs:trendlineLabel>
  <cs:upBar>
    <cs:lnRef idx="1">
      <a:schemeClr val="tx1"/>
    </cs:lnRef>
    <cs:fillRef idx="1">
      <a:schemeClr val="dk1">
        <a:tint val="5000"/>
      </a:schemeClr>
    </cs:fillRef>
    <cs:effectRef idx="0"/>
    <cs:fontRef idx="minor">
      <a:schemeClr val="tx1"/>
    </cs:fontRef>
    <cs:spPr>
      <a:ln>
        <a:round/>
      </a:ln>
    </cs:spPr>
  </cs:upBar>
  <cs:valueAxis>
    <cs:lnRef idx="1">
      <a:schemeClr val="tx1">
        <a:tint val="75000"/>
      </a:schemeClr>
    </cs:lnRef>
    <cs:fillRef idx="0"/>
    <cs:effectRef idx="0"/>
    <cs:fontRef idx="minor">
      <a:schemeClr val="tx1"/>
    </cs:fontRef>
    <cs:spPr>
      <a:ln>
        <a:round/>
      </a:ln>
    </cs:spPr>
    <cs:defRPr sz="1000" kern="1200"/>
  </cs:valueAxis>
  <cs:wall>
    <cs:lnRef idx="0"/>
    <cs:fillRef idx="0"/>
    <cs:effectRef idx="0"/>
    <cs:fontRef idx="minor">
      <a:schemeClr val="tx1"/>
    </cs:fontRef>
  </cs:wall>
</cs:chartStyle>
</file>

<file path=word/charts/style2.xml><?xml version="1.0" encoding="utf-8"?>
<cs:chartStyle xmlns:cs="http://schemas.microsoft.com/office/drawing/2012/chartStyle" xmlns:a="http://schemas.openxmlformats.org/drawingml/2006/main" id="102">
  <cs:axisTitle>
    <cs:lnRef idx="0"/>
    <cs:fillRef idx="0"/>
    <cs:effectRef idx="0"/>
    <cs:fontRef idx="minor">
      <a:schemeClr val="tx1"/>
    </cs:fontRef>
    <cs:defRPr sz="1000" b="1" kern="1200"/>
  </cs:axisTitle>
  <cs:categoryAxis>
    <cs:lnRef idx="1">
      <a:schemeClr val="tx1">
        <a:tint val="75000"/>
      </a:schemeClr>
    </cs:lnRef>
    <cs:fillRef idx="0"/>
    <cs:effectRef idx="0"/>
    <cs:fontRef idx="minor">
      <a:schemeClr val="tx1"/>
    </cs:fontRef>
    <cs:spPr>
      <a:ln>
        <a:round/>
      </a:ln>
    </cs:spPr>
    <cs:defRPr sz="1000" kern="1200"/>
  </cs:categoryAxis>
  <cs:chartArea mods="allowNoFillOverride allowNoLineOverride">
    <cs:lnRef idx="1">
      <a:schemeClr val="tx1">
        <a:tint val="75000"/>
      </a:schemeClr>
    </cs:lnRef>
    <cs:fillRef idx="1">
      <a:schemeClr val="bg1"/>
    </cs:fillRef>
    <cs:effectRef idx="0"/>
    <cs:fontRef idx="minor">
      <a:schemeClr val="tx1"/>
    </cs:fontRef>
    <cs:spPr>
      <a:ln>
        <a:round/>
      </a:ln>
    </cs:spPr>
    <cs:defRPr sz="1000" kern="1200"/>
  </cs:chartArea>
  <cs:dataLabel>
    <cs:lnRef idx="0"/>
    <cs:fillRef idx="0"/>
    <cs:effectRef idx="0"/>
    <cs:fontRef idx="minor">
      <a:schemeClr val="tx1"/>
    </cs:fontRef>
    <cs:defRPr sz="1000" kern="1200"/>
  </cs:dataLabel>
  <cs:dataLabelCallout>
    <cs:lnRef idx="0"/>
    <cs:fillRef idx="0"/>
    <cs:effectRef idx="0"/>
    <cs:fontRef idx="minor">
      <a:schemeClr val="dk1"/>
    </cs:fontRef>
    <cs:spPr>
      <a:solidFill>
        <a:schemeClr val="lt1"/>
      </a:solidFill>
      <a:ln>
        <a:solidFill>
          <a:schemeClr val="dk1">
            <a:lumMod val="65000"/>
            <a:lumOff val="35000"/>
          </a:schemeClr>
        </a:solidFill>
      </a:ln>
    </cs:spPr>
    <cs:defRPr sz="1000" kern="1200"/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1">
      <cs:styleClr val="auto"/>
    </cs:lnRef>
    <cs:lineWidthScale>3</cs:lineWidthScale>
    <cs:fillRef idx="0"/>
    <cs:effectRef idx="0"/>
    <cs:fontRef idx="minor">
      <a:schemeClr val="tx1"/>
    </cs:fontRef>
    <cs:spPr>
      <a:ln cap="rnd">
        <a:round/>
      </a:ln>
    </cs:spPr>
  </cs:dataPointLine>
  <cs:dataPointMarker>
    <cs:lnRef idx="1">
      <cs:styleClr val="auto"/>
    </cs:lnRef>
    <cs:fillRef idx="1">
      <cs:styleClr val="auto"/>
    </cs:fillRef>
    <cs:effectRef idx="0"/>
    <cs:fontRef idx="minor">
      <a:schemeClr val="tx1"/>
    </cs:fontRef>
    <cs:spPr>
      <a:ln>
        <a:round/>
      </a:ln>
    </cs:spPr>
  </cs:dataPointMarker>
  <cs:dataPointMarkerLayout/>
  <cs:dataPointWireframe>
    <cs:lnRef idx="1">
      <cs:styleClr val="auto"/>
    </cs:lnRef>
    <cs:fillRef idx="0"/>
    <cs:effectRef idx="0"/>
    <cs:fontRef idx="minor">
      <a:schemeClr val="tx1"/>
    </cs:fontRef>
    <cs:spPr>
      <a:ln>
        <a:round/>
      </a:ln>
    </cs:spPr>
  </cs:dataPointWireframe>
  <cs:dataTable>
    <cs:lnRef idx="1">
      <a:schemeClr val="tx1">
        <a:tint val="75000"/>
      </a:schemeClr>
    </cs:lnRef>
    <cs:fillRef idx="0"/>
    <cs:effectRef idx="0"/>
    <cs:fontRef idx="minor">
      <a:schemeClr val="tx1"/>
    </cs:fontRef>
    <cs:spPr>
      <a:ln>
        <a:round/>
      </a:ln>
    </cs:spPr>
    <cs:defRPr sz="1000" kern="1200"/>
  </cs:dataTable>
  <cs:downBar>
    <cs:lnRef idx="1">
      <a:schemeClr val="tx1"/>
    </cs:lnRef>
    <cs:fillRef idx="1">
      <a:schemeClr val="dk1">
        <a:tint val="95000"/>
      </a:schemeClr>
    </cs:fillRef>
    <cs:effectRef idx="0"/>
    <cs:fontRef idx="minor">
      <a:schemeClr val="tx1"/>
    </cs:fontRef>
    <cs:spPr>
      <a:ln>
        <a:round/>
      </a:ln>
    </cs:spPr>
  </cs:downBar>
  <cs:dropLine>
    <cs:lnRef idx="1">
      <a:schemeClr val="tx1"/>
    </cs:lnRef>
    <cs:fillRef idx="0"/>
    <cs:effectRef idx="0"/>
    <cs:fontRef idx="minor">
      <a:schemeClr val="tx1"/>
    </cs:fontRef>
    <cs:spPr>
      <a:ln>
        <a:round/>
      </a:ln>
    </cs:spPr>
  </cs:dropLine>
  <cs:errorBar>
    <cs:lnRef idx="1">
      <a:schemeClr val="tx1"/>
    </cs:lnRef>
    <cs:fillRef idx="1">
      <a:schemeClr val="tx1"/>
    </cs:fillRef>
    <cs:effectRef idx="0"/>
    <cs:fontRef idx="minor">
      <a:schemeClr val="tx1"/>
    </cs:fontRef>
    <cs:spPr>
      <a:ln>
        <a:round/>
      </a:ln>
    </cs:spPr>
  </cs:errorBar>
  <cs:floor>
    <cs:lnRef idx="1">
      <a:schemeClr val="tx1">
        <a:tint val="75000"/>
      </a:schemeClr>
    </cs:lnRef>
    <cs:fillRef idx="0"/>
    <cs:effectRef idx="0"/>
    <cs:fontRef idx="minor">
      <a:schemeClr val="tx1"/>
    </cs:fontRef>
    <cs:spPr>
      <a:ln>
        <a:round/>
      </a:ln>
    </cs:spPr>
  </cs:floor>
  <cs:gridlineMajor>
    <cs:lnRef idx="1">
      <a:schemeClr val="tx1">
        <a:tint val="75000"/>
      </a:schemeClr>
    </cs:lnRef>
    <cs:fillRef idx="0"/>
    <cs:effectRef idx="0"/>
    <cs:fontRef idx="minor">
      <a:schemeClr val="tx1"/>
    </cs:fontRef>
    <cs:spPr>
      <a:ln>
        <a:round/>
      </a:ln>
    </cs:spPr>
  </cs:gridlineMajor>
  <cs:gridlineMinor>
    <cs:lnRef idx="1">
      <a:schemeClr val="tx1">
        <a:tint val="50000"/>
      </a:schemeClr>
    </cs:lnRef>
    <cs:fillRef idx="0"/>
    <cs:effectRef idx="0"/>
    <cs:fontRef idx="minor">
      <a:schemeClr val="tx1"/>
    </cs:fontRef>
    <cs:spPr>
      <a:ln>
        <a:round/>
      </a:ln>
    </cs:spPr>
  </cs:gridlineMinor>
  <cs:hiLoLine>
    <cs:lnRef idx="1">
      <a:schemeClr val="tx1"/>
    </cs:lnRef>
    <cs:fillRef idx="0"/>
    <cs:effectRef idx="0"/>
    <cs:fontRef idx="minor">
      <a:schemeClr val="tx1"/>
    </cs:fontRef>
    <cs:spPr>
      <a:ln>
        <a:round/>
      </a:ln>
    </cs:spPr>
  </cs:hiLoLine>
  <cs:leaderLine>
    <cs:lnRef idx="1">
      <a:schemeClr val="tx1"/>
    </cs:lnRef>
    <cs:fillRef idx="0"/>
    <cs:effectRef idx="0"/>
    <cs:fontRef idx="minor">
      <a:schemeClr val="tx1"/>
    </cs:fontRef>
    <cs:spPr>
      <a:ln>
        <a:round/>
      </a:ln>
    </cs:spPr>
  </cs:leaderLine>
  <cs:legend>
    <cs:lnRef idx="0"/>
    <cs:fillRef idx="0"/>
    <cs:effectRef idx="0"/>
    <cs:fontRef idx="minor">
      <a:schemeClr val="tx1"/>
    </cs:fontRef>
    <cs:defRPr sz="1000" kern="1200"/>
  </cs:legend>
  <cs:plotArea mods="allowNoFillOverride allowNoLineOverride">
    <cs:lnRef idx="0"/>
    <cs:fillRef idx="1">
      <a:schemeClr val="bg1"/>
    </cs:fillRef>
    <cs:effectRef idx="0"/>
    <cs:fontRef idx="minor">
      <a:schemeClr val="tx1"/>
    </cs:fontRef>
  </cs:plotArea>
  <cs:plotArea3D>
    <cs:lnRef idx="0"/>
    <cs:fillRef idx="0"/>
    <cs:effectRef idx="0"/>
    <cs:fontRef idx="minor">
      <a:schemeClr val="tx1"/>
    </cs:fontRef>
  </cs:plotArea3D>
  <cs:seriesAxis>
    <cs:lnRef idx="1">
      <a:schemeClr val="tx1">
        <a:tint val="75000"/>
      </a:schemeClr>
    </cs:lnRef>
    <cs:fillRef idx="0"/>
    <cs:effectRef idx="0"/>
    <cs:fontRef idx="minor">
      <a:schemeClr val="tx1"/>
    </cs:fontRef>
    <cs:spPr>
      <a:ln>
        <a:round/>
      </a:ln>
    </cs:spPr>
    <cs:defRPr sz="1000" kern="1200"/>
  </cs:seriesAxis>
  <cs:seriesLine>
    <cs:lnRef idx="1">
      <a:schemeClr val="tx1"/>
    </cs:lnRef>
    <cs:fillRef idx="0"/>
    <cs:effectRef idx="0"/>
    <cs:fontRef idx="minor">
      <a:schemeClr val="tx1"/>
    </cs:fontRef>
    <cs:spPr>
      <a:ln>
        <a:round/>
      </a:ln>
    </cs:spPr>
  </cs:seriesLine>
  <cs:title>
    <cs:lnRef idx="0"/>
    <cs:fillRef idx="0"/>
    <cs:effectRef idx="0"/>
    <cs:fontRef idx="minor">
      <a:schemeClr val="tx1"/>
    </cs:fontRef>
    <cs:defRPr sz="1800" b="1" kern="1200"/>
  </cs:title>
  <cs:trendline>
    <cs:lnRef idx="1">
      <a:schemeClr val="tx1"/>
    </cs:lnRef>
    <cs:fillRef idx="0"/>
    <cs:effectRef idx="0"/>
    <cs:fontRef idx="minor">
      <a:schemeClr val="tx1"/>
    </cs:fontRef>
    <cs:spPr>
      <a:ln cap="rnd">
        <a:round/>
      </a:ln>
    </cs:spPr>
  </cs:trendline>
  <cs:trendlineLabel>
    <cs:lnRef idx="0"/>
    <cs:fillRef idx="0"/>
    <cs:effectRef idx="0"/>
    <cs:fontRef idx="minor">
      <a:schemeClr val="tx1"/>
    </cs:fontRef>
    <cs:defRPr sz="1000" kern="1200"/>
  </cs:trendlineLabel>
  <cs:upBar>
    <cs:lnRef idx="1">
      <a:schemeClr val="tx1"/>
    </cs:lnRef>
    <cs:fillRef idx="1">
      <a:schemeClr val="dk1">
        <a:tint val="5000"/>
      </a:schemeClr>
    </cs:fillRef>
    <cs:effectRef idx="0"/>
    <cs:fontRef idx="minor">
      <a:schemeClr val="tx1"/>
    </cs:fontRef>
    <cs:spPr>
      <a:ln>
        <a:round/>
      </a:ln>
    </cs:spPr>
  </cs:upBar>
  <cs:valueAxis>
    <cs:lnRef idx="1">
      <a:schemeClr val="tx1">
        <a:tint val="75000"/>
      </a:schemeClr>
    </cs:lnRef>
    <cs:fillRef idx="0"/>
    <cs:effectRef idx="0"/>
    <cs:fontRef idx="minor">
      <a:schemeClr val="tx1"/>
    </cs:fontRef>
    <cs:spPr>
      <a:ln>
        <a:round/>
      </a:ln>
    </cs:spPr>
    <cs:defRPr sz="1000" kern="1200"/>
  </cs:valueAxis>
  <cs:wall>
    <cs:lnRef idx="0"/>
    <cs:fillRef idx="0"/>
    <cs:effectRef idx="0"/>
    <cs:fontRef idx="minor">
      <a:schemeClr val="tx1"/>
    </cs:fontRef>
  </cs:wall>
</cs:chartStyle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word/theme/themeOverride1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4472C4"/>
    </a:accent1>
    <a:accent2>
      <a:srgbClr val="ED7D31"/>
    </a:accent2>
    <a:accent3>
      <a:srgbClr val="A5A5A5"/>
    </a:accent3>
    <a:accent4>
      <a:srgbClr val="FFC000"/>
    </a:accent4>
    <a:accent5>
      <a:srgbClr val="5B9BD5"/>
    </a:accent5>
    <a:accent6>
      <a:srgbClr val="70AD47"/>
    </a:accent6>
    <a:hlink>
      <a:srgbClr val="0563C1"/>
    </a:hlink>
    <a:folHlink>
      <a:srgbClr val="954F72"/>
    </a:folHlink>
  </a:clrScheme>
  <a:fontScheme name="Office">
    <a:majorFont>
      <a:latin typeface="等线 Light"/>
      <a:ea typeface=""/>
      <a:cs typeface=""/>
      <a:font script="Jpan" typeface="游ゴシック Light"/>
      <a:font script="Hang" typeface="맑은 고딕"/>
      <a:font script="Hans" typeface="等线 Light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等线"/>
      <a:ea typeface=""/>
      <a:cs typeface=""/>
      <a:font script="Jpan" typeface="游明朝"/>
      <a:font script="Hang" typeface="맑은 고딕"/>
      <a:font script="Hans" typeface="等线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word/theme/themeOverride2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4472C4"/>
    </a:accent1>
    <a:accent2>
      <a:srgbClr val="ED7D31"/>
    </a:accent2>
    <a:accent3>
      <a:srgbClr val="A5A5A5"/>
    </a:accent3>
    <a:accent4>
      <a:srgbClr val="FFC000"/>
    </a:accent4>
    <a:accent5>
      <a:srgbClr val="5B9BD5"/>
    </a:accent5>
    <a:accent6>
      <a:srgbClr val="70AD47"/>
    </a:accent6>
    <a:hlink>
      <a:srgbClr val="0563C1"/>
    </a:hlink>
    <a:folHlink>
      <a:srgbClr val="954F72"/>
    </a:folHlink>
  </a:clrScheme>
  <a:fontScheme name="Office">
    <a:majorFont>
      <a:latin typeface="等线 Light"/>
      <a:ea typeface=""/>
      <a:cs typeface=""/>
      <a:font script="Jpan" typeface="游ゴシック Light"/>
      <a:font script="Hang" typeface="맑은 고딕"/>
      <a:font script="Hans" typeface="等线 Light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等线"/>
      <a:ea typeface=""/>
      <a:cs typeface=""/>
      <a:font script="Jpan" typeface="游明朝"/>
      <a:font script="Hang" typeface="맑은 고딕"/>
      <a:font script="Hans" typeface="等线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  <customSectPr/>
  </customSectProps>
  <customShpExts>
    <customShpInfo spid="_x0000_s2049"/>
    <customShpInfo spid="_x0000_s1027"/>
    <customShpInfo spid="_x0000_s1028"/>
    <customShpInfo spid="_x0000_s1029"/>
    <customShpInfo spid="_x0000_s1030"/>
    <customShpInfo spid="_x0000_s1031"/>
    <customShpInfo spid="_x0000_s1035"/>
    <customShpInfo spid="_x0000_s1036"/>
    <customShpInfo spid="_x0000_s1038"/>
    <customShpInfo spid="_x0000_s1039"/>
    <customShpInfo spid="_x0000_s1040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1023</Words>
  <Characters>121</Characters>
  <Lines>1</Lines>
  <Paragraphs>2</Paragraphs>
  <TotalTime>162</TotalTime>
  <ScaleCrop>false</ScaleCrop>
  <LinksUpToDate>false</LinksUpToDate>
  <CharactersWithSpaces>1142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2021-11-10T04:11:00Z</dcterms:created>
  <dc:creator>admin</dc:creator>
  <cp:lastModifiedBy>希望</cp:lastModifiedBy>
  <cp:lastPrinted>2021-11-30T08:53:00Z</cp:lastPrinted>
  <dcterms:modified xsi:type="dcterms:W3CDTF">2022-06-30T08:17:55Z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5F1719EFD555485BBA836EB80EE82380</vt:lpwstr>
  </property>
</Properties>
</file>